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4282" w14:textId="77777777" w:rsidR="00AE52C4" w:rsidRDefault="00AE52C4" w:rsidP="00F052F5">
      <w:pPr>
        <w:pStyle w:val="Header"/>
        <w:jc w:val="center"/>
      </w:pPr>
    </w:p>
    <w:p w14:paraId="089A4EB2" w14:textId="77777777" w:rsidR="00AE52C4" w:rsidRPr="003715A0" w:rsidRDefault="00AE52C4" w:rsidP="00F052F5">
      <w:pPr>
        <w:jc w:val="center"/>
        <w:rPr>
          <w:b/>
          <w:color w:val="2F472F"/>
        </w:rPr>
      </w:pPr>
      <w:r w:rsidRPr="003715A0">
        <w:rPr>
          <w:rFonts w:ascii="Arial" w:hAnsi="Arial" w:cs="Arial"/>
          <w:b/>
          <w:noProof/>
          <w:color w:val="2F472F"/>
        </w:rPr>
        <w:t>Office of Sponsored Programs</w:t>
      </w:r>
    </w:p>
    <w:p w14:paraId="22C9B17F" w14:textId="77777777" w:rsidR="00AE52C4" w:rsidRDefault="00AE52C4" w:rsidP="008019FF"/>
    <w:p w14:paraId="2EAB1CC5" w14:textId="77777777" w:rsidR="002654CE" w:rsidRPr="00E80633" w:rsidRDefault="002A1681" w:rsidP="009935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Michigan State University (MSU) </w:t>
      </w:r>
      <w:r w:rsidR="002654CE" w:rsidRPr="00E80633">
        <w:rPr>
          <w:rFonts w:ascii="Arial" w:hAnsi="Arial" w:cs="Arial"/>
          <w:b/>
        </w:rPr>
        <w:t>COMMITMENT FORM</w:t>
      </w:r>
    </w:p>
    <w:p w14:paraId="757B7DEA" w14:textId="77777777" w:rsidR="002654CE" w:rsidRDefault="002654CE" w:rsidP="00AD36F2">
      <w:pPr>
        <w:rPr>
          <w:sz w:val="18"/>
          <w:szCs w:val="18"/>
        </w:rPr>
      </w:pPr>
    </w:p>
    <w:p w14:paraId="1D9A7DBC" w14:textId="77777777" w:rsidR="004E38F8" w:rsidRPr="002C12F9" w:rsidRDefault="002654CE" w:rsidP="00AD36F2">
      <w:pPr>
        <w:rPr>
          <w:sz w:val="18"/>
          <w:szCs w:val="18"/>
          <w:u w:val="single"/>
        </w:rPr>
      </w:pPr>
      <w:r>
        <w:rPr>
          <w:sz w:val="18"/>
          <w:szCs w:val="18"/>
        </w:rPr>
        <w:t>LEGAL NAME:</w:t>
      </w:r>
      <w:r w:rsidR="00346D9A">
        <w:rPr>
          <w:sz w:val="18"/>
          <w:szCs w:val="18"/>
        </w:rPr>
        <w:t xml:space="preserve"> </w:t>
      </w:r>
      <w:r w:rsidR="0006189C">
        <w:rPr>
          <w:sz w:val="18"/>
          <w:szCs w:val="18"/>
          <w:u w:val="single"/>
        </w:rPr>
        <w:t>MICHIGAN STATE UNIVERSITY</w:t>
      </w:r>
    </w:p>
    <w:p w14:paraId="4AD6555C" w14:textId="77777777" w:rsidR="00F338F0" w:rsidRDefault="00F338F0" w:rsidP="004E38F8">
      <w:pPr>
        <w:rPr>
          <w:sz w:val="18"/>
          <w:szCs w:val="18"/>
        </w:rPr>
      </w:pPr>
    </w:p>
    <w:p w14:paraId="1B958FE1" w14:textId="77777777" w:rsidR="004E38F8" w:rsidRDefault="004E38F8" w:rsidP="004E38F8">
      <w:pPr>
        <w:rPr>
          <w:sz w:val="18"/>
          <w:szCs w:val="18"/>
        </w:rPr>
      </w:pPr>
      <w:r>
        <w:rPr>
          <w:sz w:val="18"/>
          <w:szCs w:val="18"/>
        </w:rPr>
        <w:t>EIN (Tax ID)</w:t>
      </w:r>
      <w:r w:rsidRPr="004E38F8">
        <w:rPr>
          <w:sz w:val="18"/>
          <w:szCs w:val="18"/>
        </w:rPr>
        <w:t xml:space="preserve"> NUMBER</w:t>
      </w:r>
      <w:r>
        <w:rPr>
          <w:sz w:val="18"/>
          <w:szCs w:val="18"/>
        </w:rPr>
        <w:t xml:space="preserve">: </w:t>
      </w:r>
      <w:r w:rsidR="002A1681">
        <w:rPr>
          <w:sz w:val="18"/>
          <w:szCs w:val="18"/>
          <w:u w:val="single"/>
        </w:rPr>
        <w:t>38-6005984</w:t>
      </w:r>
    </w:p>
    <w:p w14:paraId="53BD5BF7" w14:textId="77777777" w:rsidR="002654CE" w:rsidRDefault="002654CE" w:rsidP="00AD36F2">
      <w:pPr>
        <w:rPr>
          <w:sz w:val="18"/>
          <w:szCs w:val="18"/>
        </w:rPr>
      </w:pPr>
    </w:p>
    <w:p w14:paraId="227DF989" w14:textId="286A0E04" w:rsidR="002654CE" w:rsidRDefault="00D2330C" w:rsidP="00AD36F2">
      <w:pPr>
        <w:rPr>
          <w:sz w:val="18"/>
          <w:szCs w:val="18"/>
        </w:rPr>
      </w:pPr>
      <w:r>
        <w:rPr>
          <w:sz w:val="18"/>
          <w:szCs w:val="18"/>
        </w:rPr>
        <w:t>UNIQUE ENTITY IDENTIFIER (UEI)</w:t>
      </w:r>
      <w:r w:rsidR="002654CE">
        <w:rPr>
          <w:sz w:val="18"/>
          <w:szCs w:val="18"/>
        </w:rPr>
        <w:t xml:space="preserve">: </w:t>
      </w:r>
      <w:r w:rsidRPr="00D2330C">
        <w:rPr>
          <w:sz w:val="18"/>
          <w:szCs w:val="18"/>
          <w:u w:val="single"/>
        </w:rPr>
        <w:t>R28EKN92ZTZ9</w:t>
      </w:r>
    </w:p>
    <w:p w14:paraId="55DAB856" w14:textId="77777777" w:rsidR="005B3D5A" w:rsidRDefault="005B3D5A" w:rsidP="00AD36F2">
      <w:pPr>
        <w:rPr>
          <w:sz w:val="18"/>
          <w:szCs w:val="18"/>
        </w:rPr>
      </w:pPr>
    </w:p>
    <w:p w14:paraId="42DEA497" w14:textId="77777777" w:rsidR="003F7D60" w:rsidRDefault="003F7D60" w:rsidP="003F7D60">
      <w:pPr>
        <w:rPr>
          <w:sz w:val="18"/>
          <w:szCs w:val="18"/>
        </w:rPr>
      </w:pPr>
      <w:r>
        <w:rPr>
          <w:sz w:val="18"/>
          <w:szCs w:val="18"/>
        </w:rPr>
        <w:t>PERFORMANCE SITE ADDRESS (inc</w:t>
      </w:r>
      <w:r w:rsidR="00EB055B">
        <w:rPr>
          <w:sz w:val="18"/>
          <w:szCs w:val="18"/>
        </w:rPr>
        <w:t xml:space="preserve">lude </w:t>
      </w:r>
      <w:r>
        <w:rPr>
          <w:sz w:val="18"/>
          <w:szCs w:val="18"/>
        </w:rPr>
        <w:t xml:space="preserve">your 9 digit zip code): </w:t>
      </w:r>
      <w:bookmarkStart w:id="0" w:name="Text6"/>
      <w:r w:rsidR="00F93F33" w:rsidRPr="002C12F9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0"/>
    </w:p>
    <w:p w14:paraId="725D1D87" w14:textId="77777777" w:rsidR="003F7D60" w:rsidRDefault="003F7D60" w:rsidP="00AD36F2">
      <w:pPr>
        <w:rPr>
          <w:sz w:val="18"/>
          <w:szCs w:val="18"/>
        </w:rPr>
      </w:pPr>
    </w:p>
    <w:p w14:paraId="7942BABA" w14:textId="42131B86" w:rsidR="002654CE" w:rsidRDefault="005B3D5A" w:rsidP="00AD36F2">
      <w:pPr>
        <w:rPr>
          <w:sz w:val="18"/>
          <w:szCs w:val="18"/>
          <w:u w:val="single"/>
        </w:rPr>
      </w:pPr>
      <w:r>
        <w:rPr>
          <w:sz w:val="18"/>
          <w:szCs w:val="18"/>
        </w:rPr>
        <w:t>CONGRESSIONAL DISTRICT</w:t>
      </w:r>
      <w:r w:rsidR="006530B9">
        <w:rPr>
          <w:sz w:val="18"/>
          <w:szCs w:val="18"/>
        </w:rPr>
        <w:t xml:space="preserve">(S) FOR </w:t>
      </w:r>
      <w:r w:rsidR="002A1681">
        <w:rPr>
          <w:sz w:val="18"/>
          <w:szCs w:val="18"/>
        </w:rPr>
        <w:t>MSU</w:t>
      </w:r>
      <w:r>
        <w:rPr>
          <w:sz w:val="18"/>
          <w:szCs w:val="18"/>
        </w:rPr>
        <w:t xml:space="preserve">: </w:t>
      </w:r>
      <w:r w:rsidR="002A1681">
        <w:rPr>
          <w:sz w:val="18"/>
          <w:szCs w:val="18"/>
          <w:u w:val="single"/>
        </w:rPr>
        <w:t>MI-00</w:t>
      </w:r>
      <w:r w:rsidR="00CF0182">
        <w:rPr>
          <w:sz w:val="18"/>
          <w:szCs w:val="18"/>
          <w:u w:val="single"/>
        </w:rPr>
        <w:t>7</w:t>
      </w:r>
    </w:p>
    <w:p w14:paraId="100266FC" w14:textId="77777777" w:rsidR="0037789C" w:rsidRDefault="0037789C" w:rsidP="00AD36F2">
      <w:pPr>
        <w:rPr>
          <w:sz w:val="18"/>
          <w:szCs w:val="18"/>
          <w:u w:val="single"/>
        </w:rPr>
      </w:pPr>
    </w:p>
    <w:p w14:paraId="47359D4D" w14:textId="77777777" w:rsidR="0037789C" w:rsidRDefault="0037789C" w:rsidP="00AD36F2">
      <w:pPr>
        <w:rPr>
          <w:sz w:val="18"/>
          <w:szCs w:val="18"/>
        </w:rPr>
      </w:pPr>
      <w:r>
        <w:rPr>
          <w:sz w:val="18"/>
          <w:szCs w:val="18"/>
        </w:rPr>
        <w:t xml:space="preserve">CONGRESSIONAL DISTRICT(S) FOR </w:t>
      </w:r>
      <w:r w:rsidR="00210B99">
        <w:rPr>
          <w:sz w:val="18"/>
          <w:szCs w:val="18"/>
        </w:rPr>
        <w:t xml:space="preserve">OTHER </w:t>
      </w:r>
      <w:r>
        <w:rPr>
          <w:sz w:val="18"/>
          <w:szCs w:val="18"/>
        </w:rPr>
        <w:t xml:space="preserve">PERFORMANCE SITE LOCATIONS: </w:t>
      </w:r>
      <w:r w:rsidR="00F93F33" w:rsidRPr="002C12F9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</w:p>
    <w:p w14:paraId="6EE05EF3" w14:textId="77777777" w:rsidR="00346D9A" w:rsidRDefault="00346D9A" w:rsidP="00AD36F2">
      <w:pPr>
        <w:rPr>
          <w:sz w:val="18"/>
          <w:szCs w:val="18"/>
        </w:rPr>
      </w:pPr>
    </w:p>
    <w:p w14:paraId="30A77129" w14:textId="77777777" w:rsidR="0037789C" w:rsidRDefault="0037789C" w:rsidP="0037789C">
      <w:pPr>
        <w:rPr>
          <w:sz w:val="18"/>
          <w:szCs w:val="18"/>
          <w:u w:val="single"/>
        </w:rPr>
      </w:pPr>
      <w:r w:rsidRPr="00957441">
        <w:rPr>
          <w:sz w:val="18"/>
          <w:szCs w:val="18"/>
        </w:rPr>
        <w:t>MSU REFERENCE NUMBER</w:t>
      </w:r>
      <w:r>
        <w:rPr>
          <w:sz w:val="18"/>
          <w:szCs w:val="18"/>
        </w:rPr>
        <w:t xml:space="preserve"> </w:t>
      </w:r>
      <w:r w:rsidRPr="00957441">
        <w:rPr>
          <w:sz w:val="18"/>
          <w:szCs w:val="18"/>
        </w:rPr>
        <w:t>(IF KNOWN):</w:t>
      </w:r>
      <w:r>
        <w:rPr>
          <w:sz w:val="18"/>
          <w:szCs w:val="18"/>
        </w:rPr>
        <w:t xml:space="preserve"> </w:t>
      </w:r>
      <w:r w:rsidR="00F93F33" w:rsidRPr="002C12F9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</w:p>
    <w:p w14:paraId="22AD067E" w14:textId="77777777" w:rsidR="0037789C" w:rsidRDefault="0037789C" w:rsidP="0037789C"/>
    <w:p w14:paraId="62DEC605" w14:textId="77777777" w:rsidR="0037789C" w:rsidRDefault="0037789C" w:rsidP="0037789C">
      <w:pPr>
        <w:rPr>
          <w:sz w:val="18"/>
          <w:szCs w:val="18"/>
        </w:rPr>
      </w:pPr>
      <w:r>
        <w:rPr>
          <w:sz w:val="18"/>
          <w:szCs w:val="18"/>
        </w:rPr>
        <w:t xml:space="preserve">SOLICITATION NUMBER: </w:t>
      </w:r>
      <w:r w:rsidR="00F93F33" w:rsidRPr="002C12F9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</w:p>
    <w:p w14:paraId="175F9B24" w14:textId="77777777" w:rsidR="0037789C" w:rsidRDefault="0037789C" w:rsidP="00AD36F2">
      <w:pPr>
        <w:rPr>
          <w:sz w:val="18"/>
          <w:szCs w:val="18"/>
        </w:rPr>
      </w:pPr>
    </w:p>
    <w:p w14:paraId="49CF6814" w14:textId="77777777" w:rsidR="002654CE" w:rsidRDefault="002A1681" w:rsidP="00AD36F2">
      <w:pPr>
        <w:rPr>
          <w:sz w:val="18"/>
          <w:szCs w:val="18"/>
        </w:rPr>
      </w:pPr>
      <w:r>
        <w:rPr>
          <w:sz w:val="18"/>
          <w:szCs w:val="18"/>
        </w:rPr>
        <w:t>MSU’S</w:t>
      </w:r>
      <w:r w:rsidR="002654CE">
        <w:rPr>
          <w:sz w:val="18"/>
          <w:szCs w:val="18"/>
        </w:rPr>
        <w:t xml:space="preserve"> PI NAME: </w:t>
      </w:r>
      <w:bookmarkStart w:id="1" w:name="Text8"/>
      <w:r w:rsidR="00F93F33" w:rsidRPr="002C12F9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46D9A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1"/>
    </w:p>
    <w:p w14:paraId="34D8A35A" w14:textId="77777777" w:rsidR="002654CE" w:rsidRDefault="002654CE" w:rsidP="00AD36F2">
      <w:pPr>
        <w:rPr>
          <w:sz w:val="18"/>
          <w:szCs w:val="18"/>
        </w:rPr>
      </w:pPr>
    </w:p>
    <w:p w14:paraId="75FF9699" w14:textId="77777777" w:rsidR="002654CE" w:rsidRDefault="002654CE" w:rsidP="00AD36F2">
      <w:pPr>
        <w:rPr>
          <w:sz w:val="18"/>
          <w:szCs w:val="18"/>
        </w:rPr>
      </w:pPr>
      <w:r>
        <w:rPr>
          <w:sz w:val="18"/>
          <w:szCs w:val="18"/>
        </w:rPr>
        <w:t xml:space="preserve">PROPOSAL TITLE: </w:t>
      </w:r>
      <w:bookmarkStart w:id="2" w:name="Text10"/>
      <w:r w:rsidR="00F93F33" w:rsidRPr="002C12F9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46D9A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2"/>
    </w:p>
    <w:p w14:paraId="694162CA" w14:textId="77777777" w:rsidR="002654CE" w:rsidRDefault="002654CE" w:rsidP="00AD36F2">
      <w:pPr>
        <w:rPr>
          <w:sz w:val="18"/>
          <w:szCs w:val="18"/>
        </w:rPr>
      </w:pPr>
    </w:p>
    <w:p w14:paraId="0C77DF4A" w14:textId="77777777" w:rsidR="002654CE" w:rsidRDefault="00D24336" w:rsidP="00AD36F2">
      <w:pPr>
        <w:rPr>
          <w:sz w:val="18"/>
          <w:szCs w:val="18"/>
        </w:rPr>
      </w:pPr>
      <w:r>
        <w:rPr>
          <w:sz w:val="18"/>
          <w:szCs w:val="18"/>
        </w:rPr>
        <w:t>TOTAL FU</w:t>
      </w:r>
      <w:r w:rsidR="002654CE">
        <w:rPr>
          <w:sz w:val="18"/>
          <w:szCs w:val="18"/>
        </w:rPr>
        <w:t>NDS REQUESTED</w:t>
      </w:r>
      <w:r w:rsidR="00957441">
        <w:rPr>
          <w:sz w:val="18"/>
          <w:szCs w:val="18"/>
        </w:rPr>
        <w:t xml:space="preserve"> F</w:t>
      </w:r>
      <w:r w:rsidR="00345C89">
        <w:rPr>
          <w:sz w:val="18"/>
          <w:szCs w:val="18"/>
        </w:rPr>
        <w:t>OR</w:t>
      </w:r>
      <w:r w:rsidR="00957441">
        <w:rPr>
          <w:sz w:val="18"/>
          <w:szCs w:val="18"/>
        </w:rPr>
        <w:t xml:space="preserve"> </w:t>
      </w:r>
      <w:r w:rsidR="002A1681">
        <w:rPr>
          <w:sz w:val="18"/>
          <w:szCs w:val="18"/>
        </w:rPr>
        <w:t>MSU</w:t>
      </w:r>
      <w:r w:rsidR="002654CE">
        <w:rPr>
          <w:sz w:val="18"/>
          <w:szCs w:val="18"/>
        </w:rPr>
        <w:t xml:space="preserve">: </w:t>
      </w:r>
      <w:bookmarkStart w:id="3" w:name="Text11"/>
      <w:r w:rsidR="00F93F33" w:rsidRPr="002C12F9">
        <w:rPr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46D9A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3"/>
    </w:p>
    <w:p w14:paraId="6DBDCFAE" w14:textId="77777777" w:rsidR="005B3D5A" w:rsidRDefault="005B3D5A" w:rsidP="00AD36F2">
      <w:pPr>
        <w:rPr>
          <w:sz w:val="18"/>
          <w:szCs w:val="18"/>
        </w:rPr>
      </w:pPr>
    </w:p>
    <w:p w14:paraId="25D53016" w14:textId="77777777" w:rsidR="002654CE" w:rsidRDefault="002A1681" w:rsidP="00AD36F2">
      <w:pPr>
        <w:rPr>
          <w:sz w:val="18"/>
          <w:szCs w:val="18"/>
        </w:rPr>
      </w:pPr>
      <w:r>
        <w:rPr>
          <w:sz w:val="18"/>
          <w:szCs w:val="18"/>
        </w:rPr>
        <w:t>MSU</w:t>
      </w:r>
      <w:r w:rsidR="003F7D60">
        <w:rPr>
          <w:sz w:val="18"/>
          <w:szCs w:val="18"/>
        </w:rPr>
        <w:t xml:space="preserve"> </w:t>
      </w:r>
      <w:r w:rsidR="00470E52">
        <w:rPr>
          <w:sz w:val="18"/>
          <w:szCs w:val="18"/>
        </w:rPr>
        <w:t>PROJECT PERIO</w:t>
      </w:r>
      <w:r w:rsidR="004E38F8">
        <w:rPr>
          <w:sz w:val="18"/>
          <w:szCs w:val="18"/>
        </w:rPr>
        <w:t>D</w:t>
      </w:r>
      <w:r w:rsidR="002654CE">
        <w:rPr>
          <w:sz w:val="18"/>
          <w:szCs w:val="18"/>
        </w:rPr>
        <w:t xml:space="preserve">: </w:t>
      </w:r>
      <w:bookmarkStart w:id="4" w:name="Text12"/>
      <w:r w:rsidR="00F93F33" w:rsidRPr="002C12F9">
        <w:rPr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6D9A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4"/>
    </w:p>
    <w:p w14:paraId="7EA288CA" w14:textId="77777777" w:rsidR="000C78E7" w:rsidRDefault="000C78E7" w:rsidP="00AD36F2">
      <w:pPr>
        <w:rPr>
          <w:sz w:val="18"/>
          <w:szCs w:val="18"/>
        </w:rPr>
      </w:pPr>
    </w:p>
    <w:p w14:paraId="3C66B48E" w14:textId="77777777" w:rsidR="000C78E7" w:rsidRDefault="002A1681" w:rsidP="00AD36F2">
      <w:pPr>
        <w:rPr>
          <w:sz w:val="18"/>
          <w:szCs w:val="18"/>
          <w:u w:val="single"/>
        </w:rPr>
      </w:pPr>
      <w:r>
        <w:rPr>
          <w:sz w:val="18"/>
          <w:szCs w:val="18"/>
        </w:rPr>
        <w:t>MSU</w:t>
      </w:r>
      <w:r w:rsidR="0060311D">
        <w:rPr>
          <w:sz w:val="18"/>
          <w:szCs w:val="18"/>
        </w:rPr>
        <w:t xml:space="preserve">’S </w:t>
      </w:r>
      <w:r w:rsidR="000C78E7">
        <w:rPr>
          <w:sz w:val="18"/>
          <w:szCs w:val="18"/>
        </w:rPr>
        <w:t>SPONSORED PROGRAMS</w:t>
      </w:r>
      <w:r w:rsidR="000C12DB">
        <w:rPr>
          <w:sz w:val="18"/>
          <w:szCs w:val="18"/>
        </w:rPr>
        <w:t xml:space="preserve"> CONTACT</w:t>
      </w:r>
      <w:r w:rsidR="000C78E7">
        <w:rPr>
          <w:sz w:val="18"/>
          <w:szCs w:val="18"/>
        </w:rPr>
        <w:t xml:space="preserve"> NAME, PHONE NO., AND EMAIL: </w:t>
      </w:r>
      <w:bookmarkStart w:id="5" w:name="Text13"/>
      <w:r w:rsidR="00F93F33" w:rsidRPr="002C12F9">
        <w:rPr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6D9A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346D9A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5"/>
    </w:p>
    <w:p w14:paraId="4B297923" w14:textId="77777777" w:rsidR="003F7D60" w:rsidRDefault="003F7D60" w:rsidP="00AD36F2">
      <w:pPr>
        <w:rPr>
          <w:sz w:val="18"/>
          <w:szCs w:val="18"/>
          <w:u w:val="single"/>
        </w:rPr>
      </w:pPr>
    </w:p>
    <w:p w14:paraId="11190D7B" w14:textId="77777777" w:rsidR="003F7D60" w:rsidRDefault="002A1681" w:rsidP="003F7D60">
      <w:pPr>
        <w:rPr>
          <w:sz w:val="18"/>
          <w:szCs w:val="18"/>
          <w:u w:val="single"/>
        </w:rPr>
      </w:pPr>
      <w:r>
        <w:rPr>
          <w:sz w:val="18"/>
          <w:szCs w:val="18"/>
        </w:rPr>
        <w:t>DIRECT SPONSOR’S</w:t>
      </w:r>
      <w:r w:rsidR="003F7D60">
        <w:rPr>
          <w:sz w:val="18"/>
          <w:szCs w:val="18"/>
        </w:rPr>
        <w:t xml:space="preserve"> PI NAME: </w:t>
      </w:r>
      <w:bookmarkStart w:id="6" w:name="Text9"/>
      <w:r w:rsidR="00F93F33" w:rsidRPr="002C12F9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7D60" w:rsidRPr="002C12F9">
        <w:rPr>
          <w:sz w:val="18"/>
          <w:szCs w:val="18"/>
          <w:u w:val="single"/>
        </w:rPr>
        <w:instrText xml:space="preserve"> FORMTEXT </w:instrText>
      </w:r>
      <w:r w:rsidR="00F93F33" w:rsidRPr="002C12F9">
        <w:rPr>
          <w:sz w:val="18"/>
          <w:szCs w:val="18"/>
          <w:u w:val="single"/>
        </w:rPr>
      </w:r>
      <w:r w:rsidR="00F93F33" w:rsidRPr="002C12F9">
        <w:rPr>
          <w:sz w:val="18"/>
          <w:szCs w:val="18"/>
          <w:u w:val="single"/>
        </w:rPr>
        <w:fldChar w:fldCharType="separate"/>
      </w:r>
      <w:r w:rsidR="003F7D60" w:rsidRPr="002C12F9">
        <w:rPr>
          <w:noProof/>
          <w:sz w:val="18"/>
          <w:szCs w:val="18"/>
          <w:u w:val="single"/>
        </w:rPr>
        <w:t> </w:t>
      </w:r>
      <w:r w:rsidR="003F7D60" w:rsidRPr="002C12F9">
        <w:rPr>
          <w:noProof/>
          <w:sz w:val="18"/>
          <w:szCs w:val="18"/>
          <w:u w:val="single"/>
        </w:rPr>
        <w:t> </w:t>
      </w:r>
      <w:r w:rsidR="003F7D60" w:rsidRPr="002C12F9">
        <w:rPr>
          <w:noProof/>
          <w:sz w:val="18"/>
          <w:szCs w:val="18"/>
          <w:u w:val="single"/>
        </w:rPr>
        <w:t> </w:t>
      </w:r>
      <w:r w:rsidR="003F7D60" w:rsidRPr="002C12F9">
        <w:rPr>
          <w:noProof/>
          <w:sz w:val="18"/>
          <w:szCs w:val="18"/>
          <w:u w:val="single"/>
        </w:rPr>
        <w:t> </w:t>
      </w:r>
      <w:r w:rsidR="003F7D60" w:rsidRPr="002C12F9">
        <w:rPr>
          <w:noProof/>
          <w:sz w:val="18"/>
          <w:szCs w:val="18"/>
          <w:u w:val="single"/>
        </w:rPr>
        <w:t> </w:t>
      </w:r>
      <w:r w:rsidR="00F93F33" w:rsidRPr="002C12F9">
        <w:rPr>
          <w:sz w:val="18"/>
          <w:szCs w:val="18"/>
          <w:u w:val="single"/>
        </w:rPr>
        <w:fldChar w:fldCharType="end"/>
      </w:r>
      <w:bookmarkEnd w:id="6"/>
    </w:p>
    <w:p w14:paraId="0926F264" w14:textId="77777777" w:rsidR="00210B99" w:rsidRDefault="00210B99" w:rsidP="003F7D60">
      <w:pPr>
        <w:rPr>
          <w:sz w:val="18"/>
          <w:szCs w:val="18"/>
          <w:u w:val="single"/>
        </w:rPr>
      </w:pPr>
    </w:p>
    <w:p w14:paraId="362D9D7A" w14:textId="77777777" w:rsidR="00210B99" w:rsidRDefault="00210B99" w:rsidP="003F7D60">
      <w:pPr>
        <w:rPr>
          <w:sz w:val="18"/>
          <w:szCs w:val="18"/>
          <w:u w:val="single"/>
        </w:rPr>
      </w:pPr>
      <w:r w:rsidRPr="00210B99">
        <w:rPr>
          <w:sz w:val="18"/>
          <w:szCs w:val="18"/>
        </w:rPr>
        <w:t xml:space="preserve">DIRECT SPONSOR’S CONTACT NAME &amp; INFO: </w:t>
      </w:r>
      <w:r w:rsidRPr="002C12F9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Pr="002C12F9">
        <w:rPr>
          <w:sz w:val="18"/>
          <w:szCs w:val="18"/>
          <w:u w:val="single"/>
        </w:rPr>
      </w:r>
      <w:r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sz w:val="18"/>
          <w:szCs w:val="18"/>
          <w:u w:val="single"/>
        </w:rPr>
        <w:fldChar w:fldCharType="end"/>
      </w:r>
    </w:p>
    <w:p w14:paraId="0EFF1F2D" w14:textId="77777777" w:rsidR="00210B99" w:rsidRPr="00210B99" w:rsidRDefault="00210B99" w:rsidP="003F7D60">
      <w:pPr>
        <w:rPr>
          <w:sz w:val="18"/>
          <w:szCs w:val="18"/>
        </w:rPr>
      </w:pPr>
    </w:p>
    <w:p w14:paraId="6C5BAA42" w14:textId="77777777" w:rsidR="00210B99" w:rsidRPr="00210B99" w:rsidRDefault="00210B99" w:rsidP="00210B99">
      <w:pPr>
        <w:rPr>
          <w:sz w:val="18"/>
          <w:szCs w:val="18"/>
        </w:rPr>
      </w:pPr>
      <w:r w:rsidRPr="00210B99">
        <w:rPr>
          <w:sz w:val="18"/>
          <w:szCs w:val="18"/>
        </w:rPr>
        <w:t>PRIME SPONSOR (IF KNOWN/APPLICABLE):</w:t>
      </w:r>
      <w:r>
        <w:rPr>
          <w:sz w:val="18"/>
          <w:szCs w:val="18"/>
        </w:rPr>
        <w:t xml:space="preserve"> </w:t>
      </w:r>
      <w:r w:rsidRPr="002C12F9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C12F9">
        <w:rPr>
          <w:sz w:val="18"/>
          <w:szCs w:val="18"/>
          <w:u w:val="single"/>
        </w:rPr>
        <w:instrText xml:space="preserve"> FORMTEXT </w:instrText>
      </w:r>
      <w:r w:rsidRPr="002C12F9">
        <w:rPr>
          <w:sz w:val="18"/>
          <w:szCs w:val="18"/>
          <w:u w:val="single"/>
        </w:rPr>
      </w:r>
      <w:r w:rsidRPr="002C12F9">
        <w:rPr>
          <w:sz w:val="18"/>
          <w:szCs w:val="18"/>
          <w:u w:val="single"/>
        </w:rPr>
        <w:fldChar w:fldCharType="separate"/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noProof/>
          <w:sz w:val="18"/>
          <w:szCs w:val="18"/>
          <w:u w:val="single"/>
        </w:rPr>
        <w:t> </w:t>
      </w:r>
      <w:r w:rsidRPr="002C12F9">
        <w:rPr>
          <w:sz w:val="18"/>
          <w:szCs w:val="18"/>
          <w:u w:val="single"/>
        </w:rPr>
        <w:fldChar w:fldCharType="end"/>
      </w:r>
    </w:p>
    <w:p w14:paraId="139F8690" w14:textId="77777777" w:rsidR="0037789C" w:rsidRDefault="0037789C" w:rsidP="00AD36F2"/>
    <w:p w14:paraId="69F9FB08" w14:textId="77777777" w:rsidR="002654CE" w:rsidRDefault="00476380" w:rsidP="00AD36F2">
      <w:pPr>
        <w:rPr>
          <w:b/>
          <w:color w:val="FFFFFF" w:themeColor="background1"/>
        </w:rPr>
      </w:pPr>
      <w:r w:rsidRPr="00476380">
        <w:rPr>
          <w:b/>
          <w:color w:val="FFFFFF" w:themeColor="background1"/>
          <w:highlight w:val="black"/>
        </w:rPr>
        <w:t>SECTION A- PROPOSAL DOCUMENTS</w:t>
      </w:r>
    </w:p>
    <w:p w14:paraId="36204F01" w14:textId="77777777" w:rsidR="00476380" w:rsidRDefault="00476380" w:rsidP="00AD36F2">
      <w:pPr>
        <w:rPr>
          <w:b/>
          <w:color w:val="FFFFFF" w:themeColor="background1"/>
        </w:rPr>
      </w:pPr>
    </w:p>
    <w:p w14:paraId="10839ED3" w14:textId="77777777" w:rsidR="00476380" w:rsidRPr="00953274" w:rsidRDefault="00476380" w:rsidP="00AD36F2">
      <w:pPr>
        <w:rPr>
          <w:sz w:val="20"/>
        </w:rPr>
      </w:pPr>
      <w:r w:rsidRPr="00953274">
        <w:rPr>
          <w:sz w:val="20"/>
        </w:rPr>
        <w:t xml:space="preserve">The following documents are </w:t>
      </w:r>
      <w:r w:rsidR="007F50DD">
        <w:rPr>
          <w:sz w:val="20"/>
        </w:rPr>
        <w:t xml:space="preserve">included in our subaward proposal submission and </w:t>
      </w:r>
      <w:r w:rsidR="005B3D5A">
        <w:rPr>
          <w:sz w:val="20"/>
        </w:rPr>
        <w:t>prepared in compliance with the prime sponsor’s solicitation guidelines</w:t>
      </w:r>
      <w:r w:rsidRPr="00953274">
        <w:rPr>
          <w:sz w:val="20"/>
        </w:rPr>
        <w:t xml:space="preserve">: </w:t>
      </w:r>
    </w:p>
    <w:bookmarkStart w:id="7" w:name="Check1"/>
    <w:p w14:paraId="2470C6BE" w14:textId="77777777" w:rsidR="00476380" w:rsidRPr="00953274" w:rsidRDefault="00F93F33" w:rsidP="00CA5EEF">
      <w:pPr>
        <w:rPr>
          <w:sz w:val="20"/>
        </w:rPr>
      </w:pPr>
      <w:r w:rsidRPr="0095327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0BA1" w:rsidRPr="00953274">
        <w:rPr>
          <w:sz w:val="20"/>
        </w:rPr>
        <w:instrText xml:space="preserve"> FORMCHECKBOX </w:instrText>
      </w:r>
      <w:r w:rsidR="00F63DE2">
        <w:rPr>
          <w:sz w:val="20"/>
        </w:rPr>
      </w:r>
      <w:r w:rsidR="00F63DE2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7"/>
      <w:r w:rsidR="001E153E" w:rsidRPr="00953274">
        <w:rPr>
          <w:sz w:val="20"/>
        </w:rPr>
        <w:t xml:space="preserve"> </w:t>
      </w:r>
      <w:r w:rsidR="001E0F28" w:rsidRPr="00953274">
        <w:rPr>
          <w:sz w:val="20"/>
        </w:rPr>
        <w:t>Statement of Work</w:t>
      </w:r>
    </w:p>
    <w:p w14:paraId="15852272" w14:textId="77777777" w:rsidR="001E0F28" w:rsidRDefault="00F93F33" w:rsidP="00CA5EEF">
      <w:pPr>
        <w:rPr>
          <w:sz w:val="20"/>
        </w:rPr>
      </w:pPr>
      <w:r w:rsidRPr="00953274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261C78" w:rsidRPr="00953274">
        <w:rPr>
          <w:sz w:val="20"/>
        </w:rPr>
        <w:instrText xml:space="preserve"> FORMCHECKBOX </w:instrText>
      </w:r>
      <w:r w:rsidR="00F63DE2">
        <w:rPr>
          <w:sz w:val="20"/>
        </w:rPr>
      </w:r>
      <w:r w:rsidR="00F63DE2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8"/>
      <w:r w:rsidR="00261C78" w:rsidRPr="00953274">
        <w:rPr>
          <w:sz w:val="20"/>
        </w:rPr>
        <w:t xml:space="preserve"> </w:t>
      </w:r>
      <w:r w:rsidR="00B2146C">
        <w:rPr>
          <w:sz w:val="20"/>
        </w:rPr>
        <w:t>Budget</w:t>
      </w:r>
    </w:p>
    <w:p w14:paraId="2F872477" w14:textId="77777777" w:rsidR="00B2146C" w:rsidRPr="00953274" w:rsidRDefault="00F93F33" w:rsidP="00CA5EEF">
      <w:pPr>
        <w:rPr>
          <w:sz w:val="20"/>
        </w:rPr>
      </w:pPr>
      <w:r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="00B2146C">
        <w:rPr>
          <w:sz w:val="20"/>
        </w:rPr>
        <w:instrText xml:space="preserve"> FORMCHECKBOX </w:instrText>
      </w:r>
      <w:r w:rsidR="00F63DE2">
        <w:rPr>
          <w:sz w:val="20"/>
        </w:rPr>
      </w:r>
      <w:r w:rsidR="00F63DE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B2146C">
        <w:rPr>
          <w:sz w:val="20"/>
        </w:rPr>
        <w:t xml:space="preserve"> Budget Justification</w:t>
      </w:r>
    </w:p>
    <w:p w14:paraId="6E8EB3C8" w14:textId="77777777" w:rsidR="001E0F28" w:rsidRPr="00953274" w:rsidRDefault="00F93F33" w:rsidP="00CA5EEF">
      <w:pPr>
        <w:rPr>
          <w:sz w:val="20"/>
        </w:rPr>
      </w:pPr>
      <w:r w:rsidRPr="0095327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261C78" w:rsidRPr="00953274">
        <w:rPr>
          <w:sz w:val="20"/>
        </w:rPr>
        <w:instrText xml:space="preserve"> FORMCHECKBOX </w:instrText>
      </w:r>
      <w:r w:rsidR="00F63DE2">
        <w:rPr>
          <w:sz w:val="20"/>
        </w:rPr>
      </w:r>
      <w:r w:rsidR="00F63DE2">
        <w:rPr>
          <w:sz w:val="20"/>
        </w:rPr>
        <w:fldChar w:fldCharType="separate"/>
      </w:r>
      <w:r w:rsidRPr="00953274">
        <w:rPr>
          <w:sz w:val="20"/>
        </w:rPr>
        <w:fldChar w:fldCharType="end"/>
      </w:r>
      <w:bookmarkEnd w:id="10"/>
      <w:r w:rsidR="00261C78" w:rsidRPr="00953274">
        <w:rPr>
          <w:sz w:val="20"/>
        </w:rPr>
        <w:t xml:space="preserve"> Other proposal d</w:t>
      </w:r>
      <w:r w:rsidR="001E0F28" w:rsidRPr="00953274">
        <w:rPr>
          <w:sz w:val="20"/>
        </w:rPr>
        <w:t>ocuments as required by the solicitation</w:t>
      </w:r>
    </w:p>
    <w:p w14:paraId="7393F597" w14:textId="77777777" w:rsidR="001E0F28" w:rsidRDefault="001E0F28" w:rsidP="00AD36F2"/>
    <w:p w14:paraId="0E419E77" w14:textId="77777777" w:rsidR="00261C78" w:rsidRDefault="00261C78" w:rsidP="00AD36F2">
      <w:pPr>
        <w:rPr>
          <w:b/>
          <w:color w:val="FFFFFF" w:themeColor="background1"/>
        </w:rPr>
      </w:pPr>
      <w:r w:rsidRPr="00261C78">
        <w:rPr>
          <w:b/>
          <w:color w:val="FFFFFF" w:themeColor="background1"/>
          <w:highlight w:val="black"/>
        </w:rPr>
        <w:t>SECTION B- CERTIFICATIONS</w:t>
      </w:r>
    </w:p>
    <w:p w14:paraId="0668F168" w14:textId="77777777" w:rsidR="00261C78" w:rsidRDefault="00261C78" w:rsidP="00AD36F2">
      <w:pPr>
        <w:rPr>
          <w:b/>
          <w:color w:val="FFFFFF" w:themeColor="background1"/>
        </w:rPr>
      </w:pPr>
    </w:p>
    <w:p w14:paraId="0301E2C6" w14:textId="77777777" w:rsidR="00334D92" w:rsidRDefault="00334D92" w:rsidP="00AD36F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C7E49">
        <w:rPr>
          <w:rFonts w:cstheme="minorHAnsi"/>
          <w:b/>
          <w:szCs w:val="20"/>
        </w:rPr>
        <w:t>Facilities &amp; Administrative (F&amp;A)</w:t>
      </w:r>
      <w:r w:rsidRPr="00CC7E49">
        <w:rPr>
          <w:rFonts w:cstheme="minorHAnsi"/>
          <w:szCs w:val="20"/>
        </w:rPr>
        <w:t xml:space="preserve"> </w:t>
      </w:r>
      <w:r w:rsidRPr="00CC7E49">
        <w:rPr>
          <w:rFonts w:cstheme="minorHAnsi"/>
          <w:b/>
          <w:szCs w:val="20"/>
        </w:rPr>
        <w:t xml:space="preserve">Rates </w:t>
      </w:r>
      <w:r w:rsidRPr="00953274">
        <w:rPr>
          <w:rFonts w:cstheme="minorHAnsi"/>
          <w:sz w:val="20"/>
          <w:szCs w:val="20"/>
        </w:rPr>
        <w:t>included in this proposal have been calculated based on:</w:t>
      </w:r>
    </w:p>
    <w:p w14:paraId="7A657E0C" w14:textId="77777777" w:rsidR="009935C0" w:rsidRPr="00553910" w:rsidRDefault="009935C0" w:rsidP="009935C0">
      <w:pPr>
        <w:pStyle w:val="ListParagraph"/>
        <w:ind w:left="360"/>
        <w:rPr>
          <w:rFonts w:cstheme="minorHAnsi"/>
          <w:sz w:val="20"/>
          <w:szCs w:val="20"/>
        </w:rPr>
      </w:pPr>
    </w:p>
    <w:bookmarkStart w:id="11" w:name="Check4"/>
    <w:bookmarkStart w:id="12" w:name="_GoBack"/>
    <w:p w14:paraId="22A19470" w14:textId="77777777" w:rsidR="00AE52C4" w:rsidRDefault="00F93F33" w:rsidP="00553910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="002A1681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F63DE2">
        <w:rPr>
          <w:rFonts w:cstheme="minorHAnsi"/>
          <w:color w:val="000000"/>
          <w:sz w:val="20"/>
          <w:szCs w:val="20"/>
        </w:rPr>
      </w:r>
      <w:r w:rsidR="00F63DE2">
        <w:rPr>
          <w:rFonts w:cstheme="minorHAnsi"/>
          <w:color w:val="000000"/>
          <w:sz w:val="20"/>
          <w:szCs w:val="20"/>
        </w:rPr>
        <w:fldChar w:fldCharType="separate"/>
      </w:r>
      <w:r>
        <w:rPr>
          <w:rFonts w:cstheme="minorHAnsi"/>
          <w:color w:val="000000"/>
          <w:sz w:val="20"/>
          <w:szCs w:val="20"/>
        </w:rPr>
        <w:fldChar w:fldCharType="end"/>
      </w:r>
      <w:bookmarkEnd w:id="11"/>
      <w:bookmarkEnd w:id="12"/>
      <w:r w:rsidR="00334D92" w:rsidRPr="00953274">
        <w:rPr>
          <w:rFonts w:cstheme="minorHAnsi"/>
          <w:color w:val="000000"/>
          <w:sz w:val="20"/>
          <w:szCs w:val="20"/>
        </w:rPr>
        <w:t xml:space="preserve"> </w:t>
      </w:r>
      <w:r w:rsidR="00334D92" w:rsidRPr="00953274">
        <w:rPr>
          <w:rFonts w:cstheme="minorHAnsi"/>
          <w:sz w:val="20"/>
          <w:szCs w:val="20"/>
        </w:rPr>
        <w:t xml:space="preserve">Our federally-negotiated F&amp;A rates for this type of work. </w:t>
      </w:r>
      <w:r w:rsidR="002A1681">
        <w:rPr>
          <w:rFonts w:cstheme="minorHAnsi"/>
          <w:sz w:val="20"/>
          <w:szCs w:val="20"/>
        </w:rPr>
        <w:t>MSU has</w:t>
      </w:r>
      <w:r w:rsidR="004E38F8">
        <w:rPr>
          <w:rFonts w:cstheme="minorHAnsi"/>
          <w:sz w:val="20"/>
          <w:szCs w:val="20"/>
        </w:rPr>
        <w:t xml:space="preserve"> provide</w:t>
      </w:r>
      <w:r w:rsidR="002A1681">
        <w:rPr>
          <w:rFonts w:cstheme="minorHAnsi"/>
          <w:sz w:val="20"/>
          <w:szCs w:val="20"/>
        </w:rPr>
        <w:t>d</w:t>
      </w:r>
      <w:r w:rsidR="00334D92" w:rsidRPr="00953274">
        <w:rPr>
          <w:rFonts w:cstheme="minorHAnsi"/>
          <w:sz w:val="20"/>
          <w:szCs w:val="20"/>
        </w:rPr>
        <w:t xml:space="preserve"> a </w:t>
      </w:r>
      <w:r w:rsidR="002A1681">
        <w:rPr>
          <w:rFonts w:cstheme="minorHAnsi"/>
          <w:sz w:val="20"/>
          <w:szCs w:val="20"/>
        </w:rPr>
        <w:t>link</w:t>
      </w:r>
      <w:r w:rsidR="006530B9">
        <w:rPr>
          <w:rFonts w:cstheme="minorHAnsi"/>
          <w:sz w:val="20"/>
          <w:szCs w:val="20"/>
        </w:rPr>
        <w:t xml:space="preserve"> to the </w:t>
      </w:r>
      <w:r w:rsidR="009A42C7">
        <w:rPr>
          <w:rFonts w:cstheme="minorHAnsi"/>
          <w:sz w:val="20"/>
          <w:szCs w:val="20"/>
        </w:rPr>
        <w:t xml:space="preserve">agreement </w:t>
      </w:r>
      <w:r w:rsidR="0090441A">
        <w:rPr>
          <w:rFonts w:cstheme="minorHAnsi"/>
          <w:sz w:val="20"/>
          <w:szCs w:val="20"/>
        </w:rPr>
        <w:t>under Section C in the appropriate box</w:t>
      </w:r>
      <w:r w:rsidR="009A42C7">
        <w:rPr>
          <w:rFonts w:cstheme="minorHAnsi"/>
          <w:sz w:val="20"/>
          <w:szCs w:val="20"/>
        </w:rPr>
        <w:t>.</w:t>
      </w:r>
    </w:p>
    <w:p w14:paraId="2BC863D5" w14:textId="77777777" w:rsidR="000922A1" w:rsidRPr="00953274" w:rsidRDefault="00F93F33" w:rsidP="00553910">
      <w:pPr>
        <w:ind w:left="270" w:hanging="270"/>
        <w:rPr>
          <w:rFonts w:cstheme="minorHAnsi"/>
          <w:sz w:val="20"/>
          <w:szCs w:val="20"/>
        </w:rPr>
      </w:pPr>
      <w:r w:rsidRPr="00953274">
        <w:rPr>
          <w:rFonts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922A1" w:rsidRPr="0095327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F63DE2">
        <w:rPr>
          <w:rFonts w:cstheme="minorHAnsi"/>
          <w:color w:val="000000"/>
          <w:sz w:val="20"/>
          <w:szCs w:val="20"/>
        </w:rPr>
      </w:r>
      <w:r w:rsidR="00F63DE2">
        <w:rPr>
          <w:rFonts w:cstheme="minorHAnsi"/>
          <w:color w:val="000000"/>
          <w:sz w:val="20"/>
          <w:szCs w:val="20"/>
        </w:rPr>
        <w:fldChar w:fldCharType="separate"/>
      </w:r>
      <w:r w:rsidRPr="00953274">
        <w:rPr>
          <w:rFonts w:cstheme="minorHAnsi"/>
          <w:color w:val="000000"/>
          <w:sz w:val="20"/>
          <w:szCs w:val="20"/>
        </w:rPr>
        <w:fldChar w:fldCharType="end"/>
      </w:r>
      <w:r w:rsidR="000922A1">
        <w:rPr>
          <w:rFonts w:cstheme="minorHAnsi"/>
          <w:color w:val="000000"/>
          <w:sz w:val="20"/>
          <w:szCs w:val="20"/>
        </w:rPr>
        <w:t xml:space="preserve"> </w:t>
      </w:r>
      <w:r w:rsidR="00856FE6">
        <w:rPr>
          <w:rFonts w:cstheme="minorHAnsi"/>
          <w:color w:val="000000"/>
          <w:sz w:val="20"/>
          <w:szCs w:val="20"/>
        </w:rPr>
        <w:t>Other rates</w:t>
      </w:r>
      <w:r w:rsidR="002A1681">
        <w:rPr>
          <w:rFonts w:cstheme="minorHAnsi"/>
          <w:color w:val="000000"/>
          <w:sz w:val="20"/>
          <w:szCs w:val="20"/>
        </w:rPr>
        <w:t xml:space="preserve"> (explanation provided in Comments in Section C).</w:t>
      </w:r>
    </w:p>
    <w:p w14:paraId="41AA9F5F" w14:textId="77777777" w:rsidR="0037789C" w:rsidRDefault="00F93F33" w:rsidP="00334D92">
      <w:pPr>
        <w:rPr>
          <w:rFonts w:cstheme="minorHAnsi"/>
          <w:sz w:val="20"/>
          <w:szCs w:val="20"/>
        </w:rPr>
      </w:pPr>
      <w:r w:rsidRPr="00953274">
        <w:rPr>
          <w:rFonts w:cstheme="minorHAnsi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334D92" w:rsidRPr="00953274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F63DE2">
        <w:rPr>
          <w:rFonts w:cstheme="minorHAnsi"/>
          <w:color w:val="000000"/>
          <w:sz w:val="20"/>
          <w:szCs w:val="20"/>
        </w:rPr>
      </w:r>
      <w:r w:rsidR="00F63DE2">
        <w:rPr>
          <w:rFonts w:cstheme="minorHAnsi"/>
          <w:color w:val="000000"/>
          <w:sz w:val="20"/>
          <w:szCs w:val="20"/>
        </w:rPr>
        <w:fldChar w:fldCharType="separate"/>
      </w:r>
      <w:r w:rsidRPr="00953274">
        <w:rPr>
          <w:rFonts w:cstheme="minorHAnsi"/>
          <w:color w:val="000000"/>
          <w:sz w:val="20"/>
          <w:szCs w:val="20"/>
        </w:rPr>
        <w:fldChar w:fldCharType="end"/>
      </w:r>
      <w:bookmarkEnd w:id="13"/>
      <w:r w:rsidR="00334D92" w:rsidRPr="00953274">
        <w:rPr>
          <w:rFonts w:cstheme="minorHAnsi"/>
          <w:color w:val="000000"/>
          <w:sz w:val="20"/>
          <w:szCs w:val="20"/>
        </w:rPr>
        <w:t xml:space="preserve"> </w:t>
      </w:r>
      <w:r w:rsidR="00334D92" w:rsidRPr="00953274">
        <w:rPr>
          <w:rFonts w:cstheme="minorHAnsi"/>
          <w:sz w:val="20"/>
          <w:szCs w:val="20"/>
        </w:rPr>
        <w:t xml:space="preserve">Not applicable (no F&amp;A costs are requested by </w:t>
      </w:r>
      <w:r w:rsidR="002A1681">
        <w:rPr>
          <w:rFonts w:cstheme="minorHAnsi"/>
          <w:sz w:val="20"/>
          <w:szCs w:val="20"/>
        </w:rPr>
        <w:t>MSU</w:t>
      </w:r>
      <w:r w:rsidR="00BD52F5">
        <w:rPr>
          <w:rFonts w:cstheme="minorHAnsi"/>
          <w:sz w:val="20"/>
          <w:szCs w:val="20"/>
        </w:rPr>
        <w:t>)</w:t>
      </w:r>
    </w:p>
    <w:p w14:paraId="49B0D3CE" w14:textId="77777777" w:rsidR="0037789C" w:rsidRDefault="0037789C" w:rsidP="00334D92">
      <w:pPr>
        <w:rPr>
          <w:rFonts w:cstheme="minorHAnsi"/>
          <w:sz w:val="20"/>
          <w:szCs w:val="20"/>
        </w:rPr>
      </w:pPr>
    </w:p>
    <w:p w14:paraId="1FBA6CF1" w14:textId="77777777" w:rsidR="0014620A" w:rsidRPr="00953274" w:rsidRDefault="0014620A" w:rsidP="00334D92">
      <w:pPr>
        <w:rPr>
          <w:rFonts w:cstheme="minorHAnsi"/>
          <w:sz w:val="20"/>
          <w:szCs w:val="20"/>
        </w:rPr>
      </w:pPr>
    </w:p>
    <w:p w14:paraId="4DF20AA1" w14:textId="77777777" w:rsidR="0051484E" w:rsidRPr="002A1681" w:rsidRDefault="0051484E" w:rsidP="00553910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CC7E49">
        <w:rPr>
          <w:rFonts w:cstheme="minorHAnsi"/>
          <w:b/>
          <w:szCs w:val="20"/>
        </w:rPr>
        <w:t>Fringe Benefit Rates</w:t>
      </w:r>
      <w:r w:rsidRPr="00CC7E49">
        <w:rPr>
          <w:rFonts w:cstheme="minorHAnsi"/>
          <w:szCs w:val="20"/>
        </w:rPr>
        <w:t xml:space="preserve"> </w:t>
      </w:r>
      <w:r w:rsidRPr="00953274">
        <w:rPr>
          <w:rFonts w:cstheme="minorHAnsi"/>
          <w:sz w:val="20"/>
          <w:szCs w:val="20"/>
        </w:rPr>
        <w:t>included</w:t>
      </w:r>
      <w:r w:rsidRPr="00953274">
        <w:rPr>
          <w:rFonts w:cstheme="minorHAnsi"/>
          <w:b/>
          <w:sz w:val="20"/>
          <w:szCs w:val="20"/>
        </w:rPr>
        <w:t xml:space="preserve"> </w:t>
      </w:r>
      <w:r w:rsidRPr="00953274">
        <w:rPr>
          <w:rFonts w:cstheme="minorHAnsi"/>
          <w:sz w:val="20"/>
          <w:szCs w:val="20"/>
        </w:rPr>
        <w:t>in the proposal</w:t>
      </w:r>
      <w:r w:rsidR="00E16F0E" w:rsidRPr="00953274">
        <w:rPr>
          <w:rFonts w:cstheme="minorHAnsi"/>
          <w:sz w:val="20"/>
          <w:szCs w:val="20"/>
        </w:rPr>
        <w:t>:</w:t>
      </w:r>
    </w:p>
    <w:p w14:paraId="598E9B5A" w14:textId="77777777" w:rsidR="002A1681" w:rsidRPr="00A75734" w:rsidRDefault="002A1681" w:rsidP="002A1681">
      <w:pPr>
        <w:pStyle w:val="ListParagraph"/>
        <w:ind w:left="360"/>
        <w:rPr>
          <w:rFonts w:cstheme="minorHAnsi"/>
          <w:b/>
          <w:sz w:val="20"/>
          <w:szCs w:val="20"/>
        </w:rPr>
      </w:pPr>
    </w:p>
    <w:bookmarkStart w:id="14" w:name="Check9"/>
    <w:p w14:paraId="4EEAB5DE" w14:textId="77777777" w:rsidR="002A02BE" w:rsidRPr="0037789C" w:rsidRDefault="00F93F33" w:rsidP="0037789C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r w:rsidR="002A1681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4"/>
      <w:r w:rsidR="0051484E" w:rsidRPr="00953274">
        <w:rPr>
          <w:rFonts w:cstheme="minorHAnsi"/>
          <w:sz w:val="20"/>
          <w:szCs w:val="20"/>
        </w:rPr>
        <w:t xml:space="preserve"> Are based on </w:t>
      </w:r>
      <w:r w:rsidR="00DE7288">
        <w:rPr>
          <w:rFonts w:cstheme="minorHAnsi"/>
          <w:sz w:val="20"/>
          <w:szCs w:val="20"/>
        </w:rPr>
        <w:t>our institutional policy</w:t>
      </w:r>
      <w:r w:rsidR="004E38F8">
        <w:rPr>
          <w:rFonts w:cstheme="minorHAnsi"/>
          <w:sz w:val="20"/>
          <w:szCs w:val="20"/>
        </w:rPr>
        <w:t xml:space="preserve">. </w:t>
      </w:r>
      <w:r w:rsidR="002A1681">
        <w:rPr>
          <w:rFonts w:cstheme="minorHAnsi"/>
          <w:sz w:val="20"/>
          <w:szCs w:val="20"/>
        </w:rPr>
        <w:t>A link to this policy is identified under Section C in the appropriate box.</w:t>
      </w:r>
    </w:p>
    <w:p w14:paraId="1D4FEE40" w14:textId="77777777" w:rsidR="002A02BE" w:rsidRPr="002A02BE" w:rsidRDefault="002A02BE" w:rsidP="002A02BE">
      <w:pPr>
        <w:pStyle w:val="ListParagraph"/>
        <w:ind w:left="360"/>
        <w:rPr>
          <w:rFonts w:cstheme="minorHAnsi"/>
          <w:b/>
          <w:sz w:val="20"/>
          <w:szCs w:val="20"/>
        </w:rPr>
      </w:pPr>
    </w:p>
    <w:p w14:paraId="1E73D69B" w14:textId="77777777" w:rsidR="00334D92" w:rsidRPr="00880139" w:rsidRDefault="00334D92" w:rsidP="00880139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880139">
        <w:rPr>
          <w:rFonts w:cstheme="minorHAnsi"/>
          <w:b/>
          <w:szCs w:val="20"/>
        </w:rPr>
        <w:t xml:space="preserve">Human </w:t>
      </w:r>
      <w:r w:rsidR="003D50E1">
        <w:rPr>
          <w:rFonts w:cstheme="minorHAnsi"/>
          <w:b/>
          <w:szCs w:val="20"/>
        </w:rPr>
        <w:t>Subjects</w:t>
      </w:r>
      <w:r w:rsidR="0051484E" w:rsidRPr="00880139">
        <w:rPr>
          <w:rFonts w:cstheme="minorHAnsi"/>
          <w:b/>
          <w:sz w:val="20"/>
          <w:szCs w:val="20"/>
        </w:rPr>
        <w:tab/>
      </w:r>
      <w:r w:rsidR="00F93F33" w:rsidRPr="00880139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51484E" w:rsidRPr="00880139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880139">
        <w:rPr>
          <w:rFonts w:cstheme="minorHAnsi"/>
          <w:sz w:val="20"/>
          <w:szCs w:val="20"/>
        </w:rPr>
        <w:fldChar w:fldCharType="end"/>
      </w:r>
      <w:bookmarkEnd w:id="15"/>
      <w:r w:rsidR="0051484E" w:rsidRPr="00880139">
        <w:rPr>
          <w:rFonts w:cstheme="minorHAnsi"/>
          <w:sz w:val="20"/>
          <w:szCs w:val="20"/>
        </w:rPr>
        <w:t xml:space="preserve"> Yes     </w:t>
      </w:r>
      <w:r w:rsidR="00F93F33" w:rsidRPr="0088013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1484E" w:rsidRPr="00880139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880139">
        <w:rPr>
          <w:rFonts w:cstheme="minorHAnsi"/>
          <w:sz w:val="20"/>
          <w:szCs w:val="20"/>
        </w:rPr>
        <w:fldChar w:fldCharType="end"/>
      </w:r>
      <w:bookmarkEnd w:id="16"/>
      <w:r w:rsidR="0051484E" w:rsidRPr="00880139">
        <w:rPr>
          <w:rFonts w:cstheme="minorHAnsi"/>
          <w:sz w:val="20"/>
          <w:szCs w:val="20"/>
        </w:rPr>
        <w:t xml:space="preserve"> No  </w:t>
      </w:r>
    </w:p>
    <w:p w14:paraId="5CFCCB7A" w14:textId="77777777" w:rsidR="0051484E" w:rsidRPr="00953274" w:rsidRDefault="0051484E" w:rsidP="0051484E">
      <w:pPr>
        <w:ind w:left="720"/>
        <w:rPr>
          <w:rFonts w:cstheme="minorHAnsi"/>
          <w:sz w:val="20"/>
          <w:szCs w:val="20"/>
        </w:rPr>
      </w:pPr>
      <w:r w:rsidRPr="00565714">
        <w:rPr>
          <w:rFonts w:cstheme="minorHAnsi"/>
          <w:sz w:val="20"/>
          <w:szCs w:val="20"/>
        </w:rPr>
        <w:t xml:space="preserve">Federal Wide Assurance </w:t>
      </w:r>
      <w:r w:rsidR="00565714" w:rsidRPr="00565714">
        <w:rPr>
          <w:rFonts w:cstheme="minorHAnsi"/>
          <w:sz w:val="20"/>
          <w:szCs w:val="20"/>
        </w:rPr>
        <w:t>#</w:t>
      </w:r>
      <w:r w:rsidRPr="00953274">
        <w:rPr>
          <w:rFonts w:cstheme="minorHAnsi"/>
          <w:sz w:val="20"/>
          <w:szCs w:val="20"/>
        </w:rPr>
        <w:t>:</w:t>
      </w:r>
      <w:bookmarkStart w:id="17" w:name="Text14"/>
      <w:r w:rsidR="0014620A">
        <w:rPr>
          <w:rFonts w:cstheme="minorHAnsi"/>
          <w:sz w:val="20"/>
          <w:szCs w:val="20"/>
        </w:rPr>
        <w:t xml:space="preserve"> </w:t>
      </w:r>
      <w:bookmarkEnd w:id="17"/>
      <w:r w:rsidR="002A02BE">
        <w:rPr>
          <w:rFonts w:cstheme="minorHAnsi"/>
          <w:sz w:val="20"/>
          <w:szCs w:val="20"/>
          <w:u w:val="single"/>
        </w:rPr>
        <w:t>00004556</w:t>
      </w:r>
      <w:r w:rsidRPr="00953274">
        <w:rPr>
          <w:rFonts w:cstheme="minorHAnsi"/>
          <w:sz w:val="20"/>
          <w:szCs w:val="20"/>
        </w:rPr>
        <w:t xml:space="preserve">. </w:t>
      </w:r>
    </w:p>
    <w:p w14:paraId="6916F8FC" w14:textId="77777777" w:rsidR="0051484E" w:rsidRPr="00953274" w:rsidRDefault="0051484E" w:rsidP="0051484E">
      <w:pPr>
        <w:rPr>
          <w:rFonts w:cstheme="minorHAnsi"/>
          <w:sz w:val="20"/>
          <w:szCs w:val="20"/>
        </w:rPr>
      </w:pPr>
    </w:p>
    <w:p w14:paraId="315ACA71" w14:textId="77777777" w:rsidR="0051484E" w:rsidRPr="00953274" w:rsidRDefault="0051484E" w:rsidP="0051484E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CC7E49">
        <w:rPr>
          <w:rFonts w:cstheme="minorHAnsi"/>
          <w:b/>
          <w:szCs w:val="20"/>
        </w:rPr>
        <w:t xml:space="preserve">Animal </w:t>
      </w:r>
      <w:r w:rsidR="003D50E1">
        <w:rPr>
          <w:rFonts w:cstheme="minorHAnsi"/>
          <w:b/>
          <w:szCs w:val="20"/>
        </w:rPr>
        <w:t>Use</w:t>
      </w:r>
      <w:r w:rsidRPr="00953274">
        <w:rPr>
          <w:rFonts w:cstheme="minorHAnsi"/>
          <w:b/>
          <w:sz w:val="20"/>
          <w:szCs w:val="20"/>
        </w:rPr>
        <w:tab/>
      </w:r>
      <w:r w:rsidR="00CC7E49">
        <w:rPr>
          <w:rFonts w:cstheme="minorHAnsi"/>
          <w:b/>
          <w:sz w:val="20"/>
          <w:szCs w:val="20"/>
        </w:rPr>
        <w:tab/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Yes     </w:t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No  </w:t>
      </w:r>
    </w:p>
    <w:p w14:paraId="0315244D" w14:textId="77777777" w:rsidR="0051484E" w:rsidRDefault="0051484E" w:rsidP="00151F6E">
      <w:pPr>
        <w:pStyle w:val="ListParagraph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t>PHS Animal Wel</w:t>
      </w:r>
      <w:r w:rsidR="002A02BE">
        <w:rPr>
          <w:rFonts w:cstheme="minorHAnsi"/>
          <w:sz w:val="20"/>
          <w:szCs w:val="20"/>
        </w:rPr>
        <w:t>fare Assurance #</w:t>
      </w:r>
      <w:r w:rsidR="002C12F9">
        <w:rPr>
          <w:rFonts w:cstheme="minorHAnsi"/>
          <w:sz w:val="20"/>
          <w:szCs w:val="20"/>
        </w:rPr>
        <w:t>:</w:t>
      </w:r>
      <w:r w:rsidRPr="00953274">
        <w:rPr>
          <w:rFonts w:cstheme="minorHAnsi"/>
          <w:sz w:val="20"/>
          <w:szCs w:val="20"/>
        </w:rPr>
        <w:t xml:space="preserve"> </w:t>
      </w:r>
      <w:r w:rsidR="002A02BE">
        <w:rPr>
          <w:rFonts w:cstheme="minorHAnsi"/>
          <w:sz w:val="20"/>
          <w:szCs w:val="20"/>
          <w:u w:val="single"/>
        </w:rPr>
        <w:t>A3955-01</w:t>
      </w:r>
      <w:r w:rsidRPr="00953274">
        <w:rPr>
          <w:rFonts w:cstheme="minorHAnsi"/>
          <w:sz w:val="20"/>
          <w:szCs w:val="20"/>
        </w:rPr>
        <w:t>.</w:t>
      </w:r>
      <w:r w:rsidR="00345C89">
        <w:rPr>
          <w:rFonts w:cstheme="minorHAnsi"/>
          <w:sz w:val="20"/>
          <w:szCs w:val="20"/>
        </w:rPr>
        <w:t xml:space="preserve"> </w:t>
      </w:r>
    </w:p>
    <w:p w14:paraId="5D1E49E1" w14:textId="77777777" w:rsidR="00151F6E" w:rsidRDefault="00151F6E" w:rsidP="00151F6E">
      <w:pPr>
        <w:rPr>
          <w:rFonts w:cstheme="minorHAnsi"/>
          <w:sz w:val="20"/>
          <w:szCs w:val="20"/>
        </w:rPr>
      </w:pPr>
    </w:p>
    <w:p w14:paraId="6E052783" w14:textId="77777777" w:rsidR="00151F6E" w:rsidRPr="00953274" w:rsidRDefault="00151F6E" w:rsidP="00151F6E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Cs w:val="20"/>
        </w:rPr>
        <w:t>Select Agents</w:t>
      </w:r>
      <w:r w:rsidRPr="0095327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Yes     </w:t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No  </w:t>
      </w:r>
    </w:p>
    <w:p w14:paraId="56C9B736" w14:textId="77777777" w:rsidR="00151F6E" w:rsidRDefault="00151F6E" w:rsidP="00151F6E">
      <w:pPr>
        <w:pStyle w:val="ListParagraph"/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t xml:space="preserve">If yes, please provide your </w:t>
      </w:r>
      <w:r w:rsidR="00565714">
        <w:rPr>
          <w:rFonts w:cstheme="minorHAnsi"/>
          <w:sz w:val="20"/>
          <w:szCs w:val="20"/>
        </w:rPr>
        <w:t>Select Agent R</w:t>
      </w:r>
      <w:r>
        <w:rPr>
          <w:rFonts w:cstheme="minorHAnsi"/>
          <w:sz w:val="20"/>
          <w:szCs w:val="20"/>
        </w:rPr>
        <w:t>egistration #:</w:t>
      </w:r>
      <w:r w:rsidRPr="00953274">
        <w:rPr>
          <w:rFonts w:cstheme="minorHAnsi"/>
          <w:sz w:val="20"/>
          <w:szCs w:val="20"/>
        </w:rPr>
        <w:t xml:space="preserve"> </w:t>
      </w:r>
      <w:r w:rsidR="00F93F33" w:rsidRPr="002C12F9">
        <w:rPr>
          <w:rFonts w:cs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C12F9">
        <w:rPr>
          <w:rFonts w:cstheme="minorHAnsi"/>
          <w:sz w:val="20"/>
          <w:szCs w:val="20"/>
          <w:u w:val="single"/>
        </w:rPr>
        <w:instrText xml:space="preserve"> FORMTEXT </w:instrText>
      </w:r>
      <w:r w:rsidR="00F93F33" w:rsidRPr="002C12F9">
        <w:rPr>
          <w:rFonts w:cstheme="minorHAnsi"/>
          <w:sz w:val="20"/>
          <w:szCs w:val="20"/>
          <w:u w:val="single"/>
        </w:rPr>
      </w:r>
      <w:r w:rsidR="00F93F33" w:rsidRPr="002C12F9">
        <w:rPr>
          <w:rFonts w:cstheme="minorHAnsi"/>
          <w:sz w:val="20"/>
          <w:szCs w:val="20"/>
          <w:u w:val="single"/>
        </w:rPr>
        <w:fldChar w:fldCharType="separate"/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noProof/>
          <w:sz w:val="20"/>
          <w:szCs w:val="20"/>
          <w:u w:val="single"/>
        </w:rPr>
        <w:t> </w:t>
      </w:r>
      <w:r w:rsidR="00F93F33" w:rsidRPr="002C12F9">
        <w:rPr>
          <w:rFonts w:cstheme="minorHAnsi"/>
          <w:sz w:val="20"/>
          <w:szCs w:val="20"/>
          <w:u w:val="single"/>
        </w:rPr>
        <w:fldChar w:fldCharType="end"/>
      </w:r>
      <w:r w:rsidRPr="00953274">
        <w:rPr>
          <w:rFonts w:cstheme="minorHAnsi"/>
          <w:sz w:val="20"/>
          <w:szCs w:val="20"/>
        </w:rPr>
        <w:t>.</w:t>
      </w:r>
    </w:p>
    <w:p w14:paraId="13867EBE" w14:textId="77777777" w:rsidR="00345C89" w:rsidRDefault="00345C89" w:rsidP="00345C89">
      <w:pPr>
        <w:rPr>
          <w:rFonts w:cstheme="minorHAnsi"/>
          <w:sz w:val="20"/>
          <w:szCs w:val="20"/>
        </w:rPr>
      </w:pPr>
    </w:p>
    <w:p w14:paraId="29B8F69F" w14:textId="77777777" w:rsidR="00345C89" w:rsidRPr="00953274" w:rsidRDefault="00345C89" w:rsidP="00345C89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Cs w:val="20"/>
        </w:rPr>
        <w:t>Recombinant DNA</w:t>
      </w:r>
      <w:r w:rsidRPr="00953274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Yes     </w:t>
      </w:r>
      <w:r w:rsidR="00F93F33" w:rsidRPr="00953274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="00F93F33" w:rsidRPr="00953274">
        <w:rPr>
          <w:rFonts w:cstheme="minorHAnsi"/>
          <w:sz w:val="20"/>
          <w:szCs w:val="20"/>
        </w:rPr>
        <w:fldChar w:fldCharType="end"/>
      </w:r>
      <w:r w:rsidRPr="00953274">
        <w:rPr>
          <w:rFonts w:cstheme="minorHAnsi"/>
          <w:sz w:val="20"/>
          <w:szCs w:val="20"/>
        </w:rPr>
        <w:t xml:space="preserve"> No  </w:t>
      </w:r>
    </w:p>
    <w:p w14:paraId="37DA030F" w14:textId="77777777" w:rsidR="00151F6E" w:rsidRPr="00151F6E" w:rsidRDefault="00151F6E" w:rsidP="00151F6E">
      <w:pPr>
        <w:pStyle w:val="ListParagraph"/>
        <w:rPr>
          <w:rFonts w:cstheme="minorHAnsi"/>
          <w:sz w:val="20"/>
          <w:szCs w:val="20"/>
        </w:rPr>
      </w:pPr>
    </w:p>
    <w:p w14:paraId="41B4335C" w14:textId="585A888D" w:rsidR="00E16F0E" w:rsidRDefault="00E16F0E" w:rsidP="00E16F0E">
      <w:pPr>
        <w:pStyle w:val="ListParagraph"/>
        <w:numPr>
          <w:ilvl w:val="0"/>
          <w:numId w:val="4"/>
        </w:numPr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>Conflict of Interest</w:t>
      </w:r>
      <w:r w:rsidR="00953274" w:rsidRPr="00CC7E49">
        <w:rPr>
          <w:rFonts w:cstheme="minorHAnsi"/>
          <w:b/>
          <w:szCs w:val="20"/>
        </w:rPr>
        <w:t xml:space="preserve"> </w:t>
      </w:r>
      <w:r w:rsidR="00210B99">
        <w:rPr>
          <w:rFonts w:cstheme="minorHAnsi"/>
          <w:sz w:val="18"/>
          <w:szCs w:val="18"/>
        </w:rPr>
        <w:t>c</w:t>
      </w:r>
      <w:r w:rsidR="00210B99" w:rsidRPr="00210B99">
        <w:rPr>
          <w:rFonts w:cstheme="minorHAnsi"/>
          <w:sz w:val="18"/>
          <w:szCs w:val="18"/>
        </w:rPr>
        <w:t xml:space="preserve">ertification that </w:t>
      </w:r>
      <w:r w:rsidR="00210B99" w:rsidRPr="00210B99">
        <w:rPr>
          <w:rFonts w:cstheme="minorHAnsi"/>
          <w:b/>
          <w:sz w:val="18"/>
          <w:szCs w:val="18"/>
        </w:rPr>
        <w:t>applies</w:t>
      </w:r>
      <w:r w:rsidR="00210B99" w:rsidRPr="00210B99">
        <w:rPr>
          <w:rFonts w:cstheme="minorHAnsi"/>
          <w:sz w:val="18"/>
          <w:szCs w:val="18"/>
        </w:rPr>
        <w:t xml:space="preserve"> to </w:t>
      </w:r>
      <w:r w:rsidR="00C63141" w:rsidRPr="00210B99">
        <w:rPr>
          <w:rFonts w:cstheme="minorHAnsi"/>
          <w:sz w:val="18"/>
          <w:szCs w:val="18"/>
        </w:rPr>
        <w:t>PHS</w:t>
      </w:r>
      <w:r w:rsidR="00953274" w:rsidRPr="00A75734">
        <w:rPr>
          <w:rFonts w:cstheme="minorHAnsi"/>
          <w:sz w:val="18"/>
          <w:szCs w:val="18"/>
        </w:rPr>
        <w:t xml:space="preserve">, NSF, </w:t>
      </w:r>
      <w:r w:rsidR="004F44FD">
        <w:rPr>
          <w:rFonts w:cstheme="minorHAnsi"/>
          <w:sz w:val="18"/>
          <w:szCs w:val="18"/>
        </w:rPr>
        <w:t xml:space="preserve">DOE </w:t>
      </w:r>
      <w:r w:rsidR="00953274" w:rsidRPr="00A75734">
        <w:rPr>
          <w:rFonts w:cstheme="minorHAnsi"/>
          <w:sz w:val="18"/>
          <w:szCs w:val="18"/>
        </w:rPr>
        <w:t>or other sponsors that have adopted the federal fin</w:t>
      </w:r>
      <w:r w:rsidR="00210B99">
        <w:rPr>
          <w:rFonts w:cstheme="minorHAnsi"/>
          <w:sz w:val="18"/>
          <w:szCs w:val="18"/>
        </w:rPr>
        <w:t>ancial disclosure requirements</w:t>
      </w:r>
      <w:r w:rsidR="00953274" w:rsidRPr="00A75734">
        <w:rPr>
          <w:rFonts w:cstheme="minorHAnsi"/>
          <w:sz w:val="18"/>
          <w:szCs w:val="18"/>
        </w:rPr>
        <w:t xml:space="preserve"> </w:t>
      </w:r>
    </w:p>
    <w:p w14:paraId="39233341" w14:textId="77777777" w:rsidR="00553910" w:rsidRPr="00553910" w:rsidRDefault="00553910" w:rsidP="00553910">
      <w:pPr>
        <w:rPr>
          <w:rFonts w:cstheme="minorHAnsi"/>
          <w:b/>
          <w:szCs w:val="20"/>
        </w:rPr>
      </w:pPr>
    </w:p>
    <w:bookmarkStart w:id="18" w:name="Check10"/>
    <w:p w14:paraId="16720E7F" w14:textId="77777777" w:rsidR="00AE52C4" w:rsidRPr="00953274" w:rsidRDefault="00F93F33" w:rsidP="00553910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8"/>
      <w:r w:rsidR="00E16F0E" w:rsidRPr="00953274">
        <w:rPr>
          <w:rFonts w:cstheme="minorHAnsi"/>
          <w:sz w:val="20"/>
          <w:szCs w:val="20"/>
        </w:rPr>
        <w:t xml:space="preserve"> </w:t>
      </w:r>
      <w:r w:rsidR="002A02BE">
        <w:rPr>
          <w:rFonts w:cstheme="minorHAnsi"/>
          <w:sz w:val="20"/>
          <w:szCs w:val="20"/>
        </w:rPr>
        <w:t>MSU</w:t>
      </w:r>
      <w:r w:rsidR="00E16F0E" w:rsidRPr="00953274">
        <w:rPr>
          <w:rFonts w:cstheme="minorHAnsi"/>
          <w:sz w:val="20"/>
          <w:szCs w:val="20"/>
        </w:rPr>
        <w:t xml:space="preserve"> hereby certifies that it has an active and enforced conflict of interest policy that is consistent with the provision</w:t>
      </w:r>
      <w:r w:rsidR="000922A1">
        <w:rPr>
          <w:rFonts w:cstheme="minorHAnsi"/>
          <w:sz w:val="20"/>
          <w:szCs w:val="20"/>
        </w:rPr>
        <w:t>s</w:t>
      </w:r>
      <w:r w:rsidR="00E16F0E" w:rsidRPr="00953274">
        <w:rPr>
          <w:rFonts w:cstheme="minorHAnsi"/>
          <w:sz w:val="20"/>
          <w:szCs w:val="20"/>
        </w:rPr>
        <w:t xml:space="preserve"> of 42 CFR Part 50, Subpart F “Responsibility of Applicants for Promoting Objectivity in Research.” </w:t>
      </w:r>
      <w:r w:rsidR="002A02BE">
        <w:rPr>
          <w:rFonts w:cstheme="minorHAnsi"/>
          <w:sz w:val="20"/>
          <w:szCs w:val="20"/>
        </w:rPr>
        <w:t xml:space="preserve">MSU </w:t>
      </w:r>
      <w:r w:rsidR="00E16F0E" w:rsidRPr="00953274">
        <w:rPr>
          <w:rFonts w:cstheme="minorHAnsi"/>
          <w:sz w:val="20"/>
          <w:szCs w:val="20"/>
        </w:rPr>
        <w:t>also certifies t</w:t>
      </w:r>
      <w:r w:rsidR="00C63141">
        <w:rPr>
          <w:rFonts w:cstheme="minorHAnsi"/>
          <w:sz w:val="20"/>
          <w:szCs w:val="20"/>
        </w:rPr>
        <w:t>hat, to the best of Institution’</w:t>
      </w:r>
      <w:r w:rsidR="00D94285">
        <w:rPr>
          <w:rFonts w:cstheme="minorHAnsi"/>
          <w:sz w:val="20"/>
          <w:szCs w:val="20"/>
        </w:rPr>
        <w:t xml:space="preserve">s knowledge, </w:t>
      </w:r>
      <w:r w:rsidR="00E16F0E" w:rsidRPr="00953274">
        <w:rPr>
          <w:rFonts w:cstheme="minorHAnsi"/>
          <w:sz w:val="20"/>
          <w:szCs w:val="20"/>
        </w:rPr>
        <w:t xml:space="preserve">all financial disclosures have been made related to the activities that may be funded by or will have been satisfactorily managed, reduced or eliminated </w:t>
      </w:r>
      <w:r w:rsidR="00C63141">
        <w:rPr>
          <w:rFonts w:cstheme="minorHAnsi"/>
          <w:sz w:val="20"/>
          <w:szCs w:val="20"/>
        </w:rPr>
        <w:t xml:space="preserve">in accordance with </w:t>
      </w:r>
      <w:r w:rsidR="002A02BE">
        <w:rPr>
          <w:rFonts w:cstheme="minorHAnsi"/>
          <w:sz w:val="20"/>
          <w:szCs w:val="20"/>
        </w:rPr>
        <w:t>MSU</w:t>
      </w:r>
      <w:r w:rsidR="00C63141">
        <w:rPr>
          <w:rFonts w:cstheme="minorHAnsi"/>
          <w:sz w:val="20"/>
          <w:szCs w:val="20"/>
        </w:rPr>
        <w:t>’</w:t>
      </w:r>
      <w:r w:rsidR="00E16F0E" w:rsidRPr="00953274">
        <w:rPr>
          <w:rFonts w:cstheme="minorHAnsi"/>
          <w:sz w:val="20"/>
          <w:szCs w:val="20"/>
        </w:rPr>
        <w:t>s conflict of interest policy prior to the expenditures of any funds under any resultant agreement.</w:t>
      </w:r>
    </w:p>
    <w:p w14:paraId="30A2D55C" w14:textId="77777777" w:rsidR="00E16F0E" w:rsidRPr="00953274" w:rsidRDefault="00E16F0E" w:rsidP="00E16F0E">
      <w:pPr>
        <w:rPr>
          <w:rFonts w:cstheme="minorHAnsi"/>
          <w:sz w:val="20"/>
          <w:szCs w:val="20"/>
        </w:rPr>
      </w:pPr>
    </w:p>
    <w:p w14:paraId="71DFFF3D" w14:textId="77777777" w:rsidR="00E16F0E" w:rsidRPr="00CC7E49" w:rsidRDefault="00E16F0E" w:rsidP="00E16F0E">
      <w:pPr>
        <w:pStyle w:val="ListParagraph"/>
        <w:numPr>
          <w:ilvl w:val="0"/>
          <w:numId w:val="4"/>
        </w:numPr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>Responsible Conduct of Research (RCR)</w:t>
      </w:r>
      <w:r w:rsidR="00AB2B05">
        <w:rPr>
          <w:rFonts w:cstheme="minorHAnsi"/>
          <w:b/>
          <w:szCs w:val="20"/>
        </w:rPr>
        <w:t xml:space="preserve"> </w:t>
      </w:r>
      <w:r w:rsidR="00AB2B05" w:rsidRPr="00AB2B05">
        <w:rPr>
          <w:rFonts w:cstheme="minorHAnsi"/>
          <w:sz w:val="20"/>
          <w:szCs w:val="20"/>
        </w:rPr>
        <w:t>(if applicable)</w:t>
      </w:r>
    </w:p>
    <w:p w14:paraId="394FB8AD" w14:textId="77777777" w:rsidR="009A42C7" w:rsidRPr="00953274" w:rsidRDefault="009A42C7" w:rsidP="00E16F0E">
      <w:pPr>
        <w:rPr>
          <w:rFonts w:cstheme="minorHAnsi"/>
          <w:sz w:val="20"/>
          <w:szCs w:val="20"/>
        </w:rPr>
      </w:pPr>
    </w:p>
    <w:p w14:paraId="426CA5E1" w14:textId="77777777" w:rsidR="00E16F0E" w:rsidRDefault="00381166" w:rsidP="00553910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19"/>
      <w:r w:rsidR="00E16F0E" w:rsidRPr="00953274">
        <w:rPr>
          <w:rFonts w:cstheme="minorHAnsi"/>
          <w:sz w:val="20"/>
          <w:szCs w:val="20"/>
        </w:rPr>
        <w:t xml:space="preserve"> </w:t>
      </w:r>
      <w:r w:rsidR="00AB2B05" w:rsidRPr="00AB2B05">
        <w:rPr>
          <w:rFonts w:cstheme="minorHAnsi"/>
          <w:b/>
          <w:sz w:val="20"/>
          <w:szCs w:val="20"/>
        </w:rPr>
        <w:t>NSF</w:t>
      </w:r>
      <w:r w:rsidR="00AB2B05">
        <w:rPr>
          <w:rFonts w:cstheme="minorHAnsi"/>
          <w:sz w:val="20"/>
          <w:szCs w:val="20"/>
        </w:rPr>
        <w:t xml:space="preserve">: </w:t>
      </w:r>
      <w:r w:rsidR="002A02BE">
        <w:rPr>
          <w:rFonts w:cstheme="minorHAnsi"/>
          <w:sz w:val="20"/>
          <w:szCs w:val="20"/>
        </w:rPr>
        <w:t>MSU</w:t>
      </w:r>
      <w:r w:rsidR="00E16F0E" w:rsidRPr="00953274">
        <w:rPr>
          <w:rFonts w:cstheme="minorHAnsi"/>
          <w:sz w:val="20"/>
          <w:szCs w:val="20"/>
        </w:rPr>
        <w:t xml:space="preserve"> hereby certifies that it will ensure that all undergraduates, graduate students, and postdoctoral researchers who will be supported by this </w:t>
      </w:r>
      <w:r w:rsidR="00E16F0E" w:rsidRPr="00381166">
        <w:rPr>
          <w:rFonts w:cstheme="minorHAnsi"/>
          <w:b/>
          <w:sz w:val="20"/>
          <w:szCs w:val="20"/>
        </w:rPr>
        <w:t>NSF</w:t>
      </w:r>
      <w:r w:rsidR="00E16F0E" w:rsidRPr="00953274">
        <w:rPr>
          <w:rFonts w:cstheme="minorHAnsi"/>
          <w:sz w:val="20"/>
          <w:szCs w:val="20"/>
        </w:rPr>
        <w:t xml:space="preserve"> proposal will be trained on the oversight in the responsible and ethical conduct of research.</w:t>
      </w:r>
    </w:p>
    <w:p w14:paraId="5D248B31" w14:textId="77777777" w:rsidR="00D8334B" w:rsidRDefault="00381166" w:rsidP="00D8334B">
      <w:pPr>
        <w:autoSpaceDE w:val="0"/>
        <w:autoSpaceDN w:val="0"/>
        <w:rPr>
          <w:rFonts w:ascii="Tahoma" w:hAnsi="Tahoma" w:cs="Tahoma"/>
          <w:sz w:val="24"/>
          <w:szCs w:val="24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D8334B" w:rsidRPr="00953274">
        <w:rPr>
          <w:rFonts w:cstheme="minorHAnsi"/>
          <w:sz w:val="20"/>
          <w:szCs w:val="20"/>
        </w:rPr>
        <w:t xml:space="preserve"> </w:t>
      </w:r>
      <w:r w:rsidR="00AB2B05" w:rsidRPr="00AB2B05">
        <w:rPr>
          <w:rFonts w:cstheme="minorHAnsi"/>
          <w:b/>
          <w:sz w:val="20"/>
          <w:szCs w:val="20"/>
        </w:rPr>
        <w:t>USDA-NIFA</w:t>
      </w:r>
      <w:r w:rsidR="00AB2B05">
        <w:rPr>
          <w:rFonts w:cstheme="minorHAnsi"/>
          <w:sz w:val="20"/>
          <w:szCs w:val="20"/>
        </w:rPr>
        <w:t xml:space="preserve">: </w:t>
      </w:r>
      <w:r w:rsidR="00D8334B" w:rsidRPr="00D8334B">
        <w:rPr>
          <w:rFonts w:cstheme="minorHAnsi"/>
          <w:sz w:val="20"/>
          <w:szCs w:val="20"/>
        </w:rPr>
        <w:t xml:space="preserve">MSU hereby certifies </w:t>
      </w:r>
      <w:r>
        <w:rPr>
          <w:rFonts w:cs="Tahoma"/>
          <w:sz w:val="20"/>
          <w:szCs w:val="20"/>
        </w:rPr>
        <w:t>that it has an i</w:t>
      </w:r>
      <w:r w:rsidR="00D8334B" w:rsidRPr="00D8334B">
        <w:rPr>
          <w:rFonts w:cs="Tahoma"/>
          <w:sz w:val="20"/>
          <w:szCs w:val="20"/>
        </w:rPr>
        <w:t>nstit</w:t>
      </w:r>
      <w:r>
        <w:rPr>
          <w:rFonts w:cs="Tahoma"/>
          <w:sz w:val="20"/>
          <w:szCs w:val="20"/>
        </w:rPr>
        <w:t>utional p</w:t>
      </w:r>
      <w:r w:rsidR="00D8334B">
        <w:rPr>
          <w:rFonts w:cs="Tahoma"/>
          <w:sz w:val="20"/>
          <w:szCs w:val="20"/>
        </w:rPr>
        <w:t>lan compliant with </w:t>
      </w:r>
      <w:r w:rsidR="00D8334B" w:rsidRPr="00381166">
        <w:rPr>
          <w:rFonts w:cs="Tahoma"/>
          <w:b/>
          <w:sz w:val="20"/>
          <w:szCs w:val="20"/>
        </w:rPr>
        <w:t>USDA-NIFA’s</w:t>
      </w:r>
      <w:r w:rsidR="00D8334B" w:rsidRPr="00D8334B">
        <w:rPr>
          <w:rFonts w:cs="Tahoma"/>
          <w:sz w:val="20"/>
          <w:szCs w:val="20"/>
        </w:rPr>
        <w:t xml:space="preserve"> </w:t>
      </w:r>
      <w:r w:rsidR="00D8334B" w:rsidRPr="00381166">
        <w:rPr>
          <w:rFonts w:cs="Tahoma"/>
          <w:bCs/>
          <w:sz w:val="20"/>
          <w:szCs w:val="20"/>
          <w:lang w:val="en"/>
        </w:rPr>
        <w:t>February 2013 Agency-Specific Terms &amp; Conditions</w:t>
      </w:r>
      <w:r w:rsidR="00D8334B" w:rsidRPr="00D8334B">
        <w:rPr>
          <w:rFonts w:cs="Tahoma"/>
          <w:sz w:val="20"/>
          <w:szCs w:val="20"/>
          <w:lang w:val="en"/>
        </w:rPr>
        <w:t xml:space="preserve"> </w:t>
      </w:r>
      <w:r w:rsidR="00D8334B" w:rsidRPr="00D8334B">
        <w:rPr>
          <w:rFonts w:cs="Tahoma"/>
          <w:sz w:val="20"/>
          <w:szCs w:val="20"/>
        </w:rPr>
        <w:t>requirements relate</w:t>
      </w:r>
      <w:r w:rsidR="00D4520E">
        <w:rPr>
          <w:rFonts w:cs="Tahoma"/>
          <w:sz w:val="20"/>
          <w:szCs w:val="20"/>
        </w:rPr>
        <w:t>d</w:t>
      </w:r>
      <w:r>
        <w:rPr>
          <w:rFonts w:cs="Tahoma"/>
          <w:sz w:val="20"/>
          <w:szCs w:val="20"/>
        </w:rPr>
        <w:t xml:space="preserve"> to responsible conduct of r</w:t>
      </w:r>
      <w:r w:rsidR="00D8334B" w:rsidRPr="00D8334B">
        <w:rPr>
          <w:rFonts w:cs="Tahoma"/>
          <w:sz w:val="20"/>
          <w:szCs w:val="20"/>
        </w:rPr>
        <w:t>esearch.</w:t>
      </w:r>
    </w:p>
    <w:p w14:paraId="5DFCCA90" w14:textId="77777777" w:rsidR="00D8334B" w:rsidRPr="00953274" w:rsidRDefault="00D8334B" w:rsidP="00553910">
      <w:pPr>
        <w:ind w:left="270" w:hanging="270"/>
        <w:rPr>
          <w:rFonts w:cstheme="minorHAnsi"/>
          <w:sz w:val="20"/>
          <w:szCs w:val="20"/>
        </w:rPr>
      </w:pPr>
    </w:p>
    <w:p w14:paraId="45F3E881" w14:textId="77777777" w:rsidR="00E16F0E" w:rsidRPr="00953274" w:rsidRDefault="00E16F0E" w:rsidP="00E16F0E">
      <w:pPr>
        <w:rPr>
          <w:rFonts w:cstheme="minorHAnsi"/>
          <w:sz w:val="20"/>
          <w:szCs w:val="20"/>
        </w:rPr>
      </w:pPr>
    </w:p>
    <w:p w14:paraId="392B6FCF" w14:textId="77777777" w:rsidR="00E16F0E" w:rsidRPr="00151F6E" w:rsidRDefault="00E16F0E" w:rsidP="00E16F0E">
      <w:pPr>
        <w:pStyle w:val="ListParagraph"/>
        <w:numPr>
          <w:ilvl w:val="0"/>
          <w:numId w:val="4"/>
        </w:numPr>
        <w:rPr>
          <w:rFonts w:cstheme="minorHAnsi"/>
          <w:b/>
          <w:szCs w:val="20"/>
        </w:rPr>
      </w:pPr>
      <w:r w:rsidRPr="00CC7E49">
        <w:rPr>
          <w:rFonts w:cstheme="minorHAnsi"/>
          <w:b/>
          <w:szCs w:val="20"/>
        </w:rPr>
        <w:t>Certification regarding Debarment and Suspension</w:t>
      </w:r>
    </w:p>
    <w:p w14:paraId="526D34F6" w14:textId="77777777" w:rsidR="0014620A" w:rsidRDefault="002A02BE" w:rsidP="003360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MSU</w:t>
      </w:r>
      <w:r w:rsidR="00CA05CD">
        <w:rPr>
          <w:rFonts w:cstheme="minorHAnsi"/>
          <w:sz w:val="20"/>
          <w:szCs w:val="20"/>
        </w:rPr>
        <w:t xml:space="preserve">, </w:t>
      </w:r>
      <w:r w:rsidR="00E16F0E" w:rsidRPr="007F1889">
        <w:rPr>
          <w:rFonts w:cstheme="minorHAnsi"/>
          <w:sz w:val="20"/>
          <w:szCs w:val="20"/>
        </w:rPr>
        <w:t>P</w:t>
      </w:r>
      <w:r w:rsidR="00CA05CD">
        <w:rPr>
          <w:rFonts w:cstheme="minorHAnsi"/>
          <w:sz w:val="20"/>
          <w:szCs w:val="20"/>
        </w:rPr>
        <w:t xml:space="preserve">I, </w:t>
      </w:r>
      <w:r w:rsidR="003F7D60">
        <w:rPr>
          <w:rFonts w:cstheme="minorHAnsi"/>
          <w:sz w:val="20"/>
          <w:szCs w:val="20"/>
        </w:rPr>
        <w:t xml:space="preserve">or </w:t>
      </w:r>
      <w:r w:rsidR="00E16F0E" w:rsidRPr="007F1889">
        <w:rPr>
          <w:rFonts w:cstheme="minorHAnsi"/>
          <w:sz w:val="20"/>
          <w:szCs w:val="20"/>
        </w:rPr>
        <w:t>any other employee or student</w:t>
      </w:r>
      <w:r w:rsidR="00E16F0E" w:rsidRPr="00953274">
        <w:rPr>
          <w:rFonts w:cstheme="minorHAnsi"/>
          <w:sz w:val="20"/>
          <w:szCs w:val="20"/>
        </w:rPr>
        <w:t xml:space="preserve"> participating in this project debarred, suspended or otherwise excluded from or ineligible for participation in federal programs or activities?</w:t>
      </w:r>
      <w:r w:rsidR="00336047">
        <w:rPr>
          <w:rFonts w:cstheme="minorHAnsi"/>
          <w:sz w:val="20"/>
          <w:szCs w:val="20"/>
        </w:rPr>
        <w:tab/>
      </w:r>
    </w:p>
    <w:p w14:paraId="42959643" w14:textId="77777777" w:rsidR="00846F6B" w:rsidRDefault="00846F6B" w:rsidP="00336047">
      <w:pPr>
        <w:rPr>
          <w:rFonts w:cstheme="minorHAnsi"/>
          <w:sz w:val="20"/>
          <w:szCs w:val="20"/>
        </w:rPr>
      </w:pPr>
    </w:p>
    <w:p w14:paraId="7FB25A75" w14:textId="77777777" w:rsidR="0014620A" w:rsidRDefault="00F93F33" w:rsidP="00336047">
      <w:pPr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336047"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0"/>
      <w:r w:rsidR="00336047" w:rsidRPr="00953274">
        <w:rPr>
          <w:rFonts w:cstheme="minorHAnsi"/>
          <w:sz w:val="20"/>
          <w:szCs w:val="20"/>
        </w:rPr>
        <w:t xml:space="preserve"> </w:t>
      </w:r>
      <w:r w:rsidR="0014620A" w:rsidRPr="00953274">
        <w:rPr>
          <w:rFonts w:cstheme="minorHAnsi"/>
          <w:sz w:val="20"/>
          <w:szCs w:val="20"/>
        </w:rPr>
        <w:t>Yes</w:t>
      </w:r>
      <w:r w:rsidR="0014620A">
        <w:rPr>
          <w:rFonts w:cstheme="minorHAnsi"/>
          <w:sz w:val="20"/>
          <w:szCs w:val="20"/>
        </w:rPr>
        <w:t xml:space="preserve"> </w:t>
      </w:r>
      <w:r w:rsidR="0014620A" w:rsidRPr="0014620A">
        <w:rPr>
          <w:rFonts w:cstheme="minorHAnsi"/>
          <w:sz w:val="18"/>
          <w:szCs w:val="18"/>
        </w:rPr>
        <w:t>(If Yes, explain under Section C in Comments section)</w:t>
      </w:r>
    </w:p>
    <w:bookmarkStart w:id="21" w:name="Check16"/>
    <w:p w14:paraId="78453DB3" w14:textId="77777777" w:rsidR="00336047" w:rsidRDefault="00F93F33" w:rsidP="003360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21"/>
      <w:r w:rsidR="00336047" w:rsidRPr="00953274">
        <w:rPr>
          <w:rFonts w:cstheme="minorHAnsi"/>
          <w:sz w:val="20"/>
          <w:szCs w:val="20"/>
        </w:rPr>
        <w:t xml:space="preserve"> No</w:t>
      </w:r>
      <w:r w:rsidR="0014620A">
        <w:rPr>
          <w:rFonts w:cstheme="minorHAnsi"/>
          <w:sz w:val="20"/>
          <w:szCs w:val="20"/>
        </w:rPr>
        <w:t xml:space="preserve"> </w:t>
      </w:r>
    </w:p>
    <w:p w14:paraId="135CFE55" w14:textId="77777777" w:rsidR="00B42AED" w:rsidRPr="00B42AED" w:rsidRDefault="00B42AED" w:rsidP="00856FE6">
      <w:pPr>
        <w:rPr>
          <w:sz w:val="20"/>
          <w:szCs w:val="20"/>
        </w:rPr>
      </w:pPr>
    </w:p>
    <w:p w14:paraId="7195B18E" w14:textId="77777777" w:rsidR="004251B3" w:rsidRPr="00706522" w:rsidRDefault="004251B3" w:rsidP="00635D63">
      <w:pPr>
        <w:pStyle w:val="ListParagraph"/>
        <w:numPr>
          <w:ilvl w:val="0"/>
          <w:numId w:val="4"/>
        </w:numPr>
        <w:rPr>
          <w:rFonts w:cstheme="minorHAnsi"/>
          <w:b/>
          <w:szCs w:val="20"/>
        </w:rPr>
      </w:pPr>
      <w:r w:rsidRPr="00706522">
        <w:rPr>
          <w:rFonts w:cstheme="minorHAnsi"/>
          <w:b/>
          <w:szCs w:val="20"/>
        </w:rPr>
        <w:t>Cost Sharing/Matching/In-Kind</w:t>
      </w:r>
      <w:r w:rsidR="008019FF" w:rsidRPr="00706522">
        <w:rPr>
          <w:rFonts w:cstheme="minorHAnsi"/>
          <w:b/>
          <w:szCs w:val="20"/>
        </w:rPr>
        <w:t xml:space="preserve"> included in the proposal</w:t>
      </w:r>
      <w:r w:rsidR="000922A1">
        <w:rPr>
          <w:rFonts w:cstheme="minorHAnsi"/>
          <w:b/>
          <w:szCs w:val="20"/>
        </w:rPr>
        <w:t xml:space="preserve"> </w:t>
      </w:r>
      <w:r w:rsidR="000922A1" w:rsidRPr="001649DA">
        <w:rPr>
          <w:rFonts w:cstheme="minorHAnsi"/>
          <w:sz w:val="20"/>
          <w:szCs w:val="20"/>
        </w:rPr>
        <w:t>(if applicable)</w:t>
      </w:r>
    </w:p>
    <w:p w14:paraId="16C99B03" w14:textId="77777777" w:rsidR="00C63141" w:rsidRDefault="00C63141" w:rsidP="00940C86">
      <w:pPr>
        <w:rPr>
          <w:rFonts w:cstheme="minorHAnsi"/>
          <w:sz w:val="20"/>
          <w:szCs w:val="20"/>
        </w:rPr>
      </w:pPr>
    </w:p>
    <w:p w14:paraId="4F4C7078" w14:textId="77777777" w:rsidR="00C63141" w:rsidRDefault="00F93F33" w:rsidP="00940C86">
      <w:pPr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40C86"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r w:rsidR="00940C86" w:rsidRPr="00953274">
        <w:rPr>
          <w:rFonts w:cstheme="minorHAnsi"/>
          <w:sz w:val="20"/>
          <w:szCs w:val="20"/>
        </w:rPr>
        <w:t xml:space="preserve"> </w:t>
      </w:r>
      <w:r w:rsidR="00940C86">
        <w:rPr>
          <w:rFonts w:cstheme="minorHAnsi"/>
          <w:sz w:val="20"/>
          <w:szCs w:val="20"/>
        </w:rPr>
        <w:t>Yes</w:t>
      </w:r>
      <w:r w:rsidR="00940C86">
        <w:rPr>
          <w:rFonts w:cstheme="minorHAnsi"/>
          <w:sz w:val="20"/>
          <w:szCs w:val="20"/>
        </w:rPr>
        <w:tab/>
      </w:r>
      <w:r w:rsidR="00940C86" w:rsidRPr="007F50DD">
        <w:rPr>
          <w:rFonts w:cstheme="minorHAnsi"/>
          <w:b/>
          <w:sz w:val="20"/>
          <w:szCs w:val="20"/>
        </w:rPr>
        <w:t>Amount</w:t>
      </w:r>
      <w:r w:rsidR="00940C86">
        <w:rPr>
          <w:rFonts w:cstheme="minorHAnsi"/>
          <w:sz w:val="20"/>
          <w:szCs w:val="20"/>
        </w:rPr>
        <w:t xml:space="preserve">: </w:t>
      </w:r>
      <w:bookmarkStart w:id="22" w:name="Text16"/>
      <w:r w:rsidRPr="002C12F9">
        <w:rPr>
          <w:rFonts w:cs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C12F9" w:rsidRPr="002C12F9">
        <w:rPr>
          <w:rFonts w:cstheme="minorHAnsi"/>
          <w:sz w:val="20"/>
          <w:szCs w:val="20"/>
          <w:u w:val="single"/>
        </w:rPr>
        <w:instrText xml:space="preserve"> FORMTEXT </w:instrText>
      </w:r>
      <w:r w:rsidRPr="002C12F9">
        <w:rPr>
          <w:rFonts w:cstheme="minorHAnsi"/>
          <w:sz w:val="20"/>
          <w:szCs w:val="20"/>
          <w:u w:val="single"/>
        </w:rPr>
      </w:r>
      <w:r w:rsidRPr="002C12F9">
        <w:rPr>
          <w:rFonts w:cstheme="minorHAnsi"/>
          <w:sz w:val="20"/>
          <w:szCs w:val="20"/>
          <w:u w:val="single"/>
        </w:rPr>
        <w:fldChar w:fldCharType="separate"/>
      </w:r>
      <w:r w:rsidR="002C12F9" w:rsidRPr="002C12F9">
        <w:rPr>
          <w:rFonts w:cstheme="minorHAnsi"/>
          <w:noProof/>
          <w:sz w:val="20"/>
          <w:szCs w:val="20"/>
          <w:u w:val="single"/>
        </w:rPr>
        <w:t> </w:t>
      </w:r>
      <w:r w:rsidR="002C12F9" w:rsidRPr="002C12F9">
        <w:rPr>
          <w:rFonts w:cstheme="minorHAnsi"/>
          <w:noProof/>
          <w:sz w:val="20"/>
          <w:szCs w:val="20"/>
          <w:u w:val="single"/>
        </w:rPr>
        <w:t> </w:t>
      </w:r>
      <w:r w:rsidR="002C12F9" w:rsidRPr="002C12F9">
        <w:rPr>
          <w:rFonts w:cstheme="minorHAnsi"/>
          <w:noProof/>
          <w:sz w:val="20"/>
          <w:szCs w:val="20"/>
          <w:u w:val="single"/>
        </w:rPr>
        <w:t> </w:t>
      </w:r>
      <w:r w:rsidR="002C12F9" w:rsidRPr="002C12F9">
        <w:rPr>
          <w:rFonts w:cstheme="minorHAnsi"/>
          <w:noProof/>
          <w:sz w:val="20"/>
          <w:szCs w:val="20"/>
          <w:u w:val="single"/>
        </w:rPr>
        <w:t> </w:t>
      </w:r>
      <w:r w:rsidR="002C12F9" w:rsidRPr="002C12F9">
        <w:rPr>
          <w:rFonts w:cstheme="minorHAnsi"/>
          <w:noProof/>
          <w:sz w:val="20"/>
          <w:szCs w:val="20"/>
          <w:u w:val="single"/>
        </w:rPr>
        <w:t> </w:t>
      </w:r>
      <w:r w:rsidRPr="002C12F9">
        <w:rPr>
          <w:rFonts w:cstheme="minorHAnsi"/>
          <w:sz w:val="20"/>
          <w:szCs w:val="20"/>
          <w:u w:val="single"/>
        </w:rPr>
        <w:fldChar w:fldCharType="end"/>
      </w:r>
      <w:bookmarkEnd w:id="22"/>
      <w:r w:rsidR="00C63141">
        <w:rPr>
          <w:rFonts w:cstheme="minorHAnsi"/>
          <w:sz w:val="20"/>
          <w:szCs w:val="20"/>
        </w:rPr>
        <w:tab/>
      </w:r>
    </w:p>
    <w:p w14:paraId="42839624" w14:textId="77777777" w:rsidR="00B42AED" w:rsidRDefault="00F93F33" w:rsidP="00940C86">
      <w:pPr>
        <w:rPr>
          <w:rFonts w:cstheme="minorHAnsi"/>
          <w:sz w:val="20"/>
          <w:szCs w:val="20"/>
        </w:rPr>
      </w:pPr>
      <w:r w:rsidRPr="00953274">
        <w:rPr>
          <w:rFonts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2"/>
      <w:r w:rsidR="009A42C7" w:rsidRPr="00953274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 w:rsidRPr="00953274">
        <w:rPr>
          <w:rFonts w:cstheme="minorHAnsi"/>
          <w:sz w:val="20"/>
          <w:szCs w:val="20"/>
        </w:rPr>
        <w:fldChar w:fldCharType="end"/>
      </w:r>
      <w:bookmarkEnd w:id="23"/>
      <w:r w:rsidR="009A42C7" w:rsidRPr="00953274">
        <w:rPr>
          <w:rFonts w:cstheme="minorHAnsi"/>
          <w:sz w:val="20"/>
          <w:szCs w:val="20"/>
        </w:rPr>
        <w:t xml:space="preserve"> </w:t>
      </w:r>
      <w:r w:rsidR="009A42C7">
        <w:rPr>
          <w:rFonts w:cstheme="minorHAnsi"/>
          <w:sz w:val="20"/>
          <w:szCs w:val="20"/>
        </w:rPr>
        <w:t>N/A</w:t>
      </w:r>
    </w:p>
    <w:p w14:paraId="4D23C828" w14:textId="77777777" w:rsidR="00856FE6" w:rsidRDefault="00856FE6" w:rsidP="00940C86">
      <w:pPr>
        <w:rPr>
          <w:rFonts w:cstheme="minorHAnsi"/>
          <w:sz w:val="20"/>
          <w:szCs w:val="20"/>
        </w:rPr>
      </w:pPr>
    </w:p>
    <w:p w14:paraId="70C281A4" w14:textId="77777777" w:rsidR="00A303D1" w:rsidRPr="002A1681" w:rsidRDefault="002A1681" w:rsidP="002A1681">
      <w:pPr>
        <w:rPr>
          <w:rFonts w:cstheme="minorHAnsi"/>
          <w:b/>
        </w:rPr>
      </w:pPr>
      <w:r>
        <w:rPr>
          <w:rFonts w:cstheme="minorHAnsi"/>
          <w:b/>
        </w:rPr>
        <w:t xml:space="preserve">11. </w:t>
      </w:r>
      <w:r w:rsidR="00A303D1" w:rsidRPr="002A1681">
        <w:rPr>
          <w:rFonts w:cstheme="minorHAnsi"/>
          <w:b/>
        </w:rPr>
        <w:t>Audit Status</w:t>
      </w:r>
    </w:p>
    <w:p w14:paraId="70F46BFB" w14:textId="77777777" w:rsidR="00A303D1" w:rsidRDefault="00A303D1" w:rsidP="00A303D1">
      <w:pPr>
        <w:rPr>
          <w:sz w:val="20"/>
          <w:szCs w:val="20"/>
        </w:rPr>
      </w:pPr>
      <w:r w:rsidRPr="00A303D1">
        <w:rPr>
          <w:sz w:val="20"/>
          <w:szCs w:val="20"/>
        </w:rPr>
        <w:t xml:space="preserve">Does </w:t>
      </w:r>
      <w:r w:rsidR="002A02BE">
        <w:rPr>
          <w:sz w:val="20"/>
          <w:szCs w:val="20"/>
        </w:rPr>
        <w:t>MSU</w:t>
      </w:r>
      <w:r w:rsidRPr="00A303D1">
        <w:rPr>
          <w:sz w:val="20"/>
          <w:szCs w:val="20"/>
        </w:rPr>
        <w:t xml:space="preserve"> receive an annual audit in accordance with OMB Circular A-133</w:t>
      </w:r>
      <w:r>
        <w:rPr>
          <w:sz w:val="20"/>
          <w:szCs w:val="20"/>
        </w:rPr>
        <w:t xml:space="preserve">?  </w:t>
      </w:r>
      <w:r w:rsidR="002A02BE">
        <w:rPr>
          <w:sz w:val="20"/>
          <w:szCs w:val="20"/>
        </w:rPr>
        <w:t>A link</w:t>
      </w:r>
      <w:r>
        <w:rPr>
          <w:sz w:val="20"/>
          <w:szCs w:val="20"/>
        </w:rPr>
        <w:t xml:space="preserve"> to the most recent A-133 audit report </w:t>
      </w:r>
      <w:r w:rsidR="002A02BE">
        <w:rPr>
          <w:sz w:val="20"/>
          <w:szCs w:val="20"/>
        </w:rPr>
        <w:t xml:space="preserve">has been provided </w:t>
      </w:r>
      <w:r w:rsidR="0090441A">
        <w:rPr>
          <w:sz w:val="20"/>
          <w:szCs w:val="20"/>
        </w:rPr>
        <w:t>under Section C in the appropriate box</w:t>
      </w:r>
      <w:r>
        <w:rPr>
          <w:sz w:val="20"/>
          <w:szCs w:val="20"/>
        </w:rPr>
        <w:t xml:space="preserve">. </w:t>
      </w:r>
    </w:p>
    <w:p w14:paraId="6BDF82AD" w14:textId="77777777" w:rsidR="00A303D1" w:rsidRDefault="00A303D1" w:rsidP="00A303D1">
      <w:pPr>
        <w:rPr>
          <w:sz w:val="20"/>
          <w:szCs w:val="20"/>
        </w:rPr>
      </w:pPr>
    </w:p>
    <w:bookmarkStart w:id="24" w:name="Check23"/>
    <w:p w14:paraId="78A528D8" w14:textId="77777777" w:rsidR="00A303D1" w:rsidRDefault="00F93F33" w:rsidP="00A303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sz w:val="20"/>
          <w:szCs w:val="20"/>
        </w:rPr>
        <w:instrText xml:space="preserve"> FORMCHECKBOX </w:instrText>
      </w:r>
      <w:r w:rsidR="00F63DE2">
        <w:rPr>
          <w:sz w:val="20"/>
          <w:szCs w:val="20"/>
        </w:rPr>
      </w:r>
      <w:r w:rsidR="00F63DE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 w:rsidR="00A303D1">
        <w:rPr>
          <w:sz w:val="20"/>
          <w:szCs w:val="20"/>
        </w:rPr>
        <w:t xml:space="preserve"> Yes</w:t>
      </w:r>
    </w:p>
    <w:p w14:paraId="731CEC5D" w14:textId="77777777" w:rsidR="00A303D1" w:rsidRPr="00706522" w:rsidRDefault="00F93F33" w:rsidP="00A303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A303D1">
        <w:rPr>
          <w:sz w:val="20"/>
          <w:szCs w:val="20"/>
        </w:rPr>
        <w:instrText xml:space="preserve"> FORMCHECKBOX </w:instrText>
      </w:r>
      <w:r w:rsidR="00F63DE2">
        <w:rPr>
          <w:sz w:val="20"/>
          <w:szCs w:val="20"/>
        </w:rPr>
      </w:r>
      <w:r w:rsidR="00F63DE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A303D1">
        <w:rPr>
          <w:sz w:val="20"/>
          <w:szCs w:val="20"/>
        </w:rPr>
        <w:t xml:space="preserve"> No</w:t>
      </w:r>
    </w:p>
    <w:p w14:paraId="37A49C67" w14:textId="77777777" w:rsidR="00706522" w:rsidRDefault="00706522" w:rsidP="00A303D1">
      <w:pPr>
        <w:rPr>
          <w:rFonts w:cstheme="minorHAnsi"/>
          <w:sz w:val="20"/>
          <w:szCs w:val="20"/>
        </w:rPr>
      </w:pPr>
    </w:p>
    <w:p w14:paraId="4110F58F" w14:textId="77777777" w:rsidR="002A02BE" w:rsidRDefault="002A02BE" w:rsidP="00A303D1">
      <w:pPr>
        <w:rPr>
          <w:rFonts w:cstheme="minorHAnsi"/>
          <w:sz w:val="20"/>
          <w:szCs w:val="20"/>
        </w:rPr>
      </w:pPr>
    </w:p>
    <w:p w14:paraId="42A93622" w14:textId="77777777" w:rsidR="002A02BE" w:rsidRDefault="002A02BE" w:rsidP="00A303D1">
      <w:pPr>
        <w:rPr>
          <w:rFonts w:cstheme="minorHAnsi"/>
          <w:sz w:val="20"/>
          <w:szCs w:val="20"/>
        </w:rPr>
      </w:pPr>
    </w:p>
    <w:p w14:paraId="708E7F41" w14:textId="77777777" w:rsidR="002A02BE" w:rsidRPr="00A303D1" w:rsidRDefault="002A02BE" w:rsidP="00A303D1">
      <w:pPr>
        <w:rPr>
          <w:rFonts w:cstheme="minorHAnsi"/>
          <w:sz w:val="20"/>
          <w:szCs w:val="20"/>
        </w:rPr>
      </w:pPr>
    </w:p>
    <w:p w14:paraId="25B4D6B4" w14:textId="77777777" w:rsidR="00BD5C0D" w:rsidRPr="002A1681" w:rsidRDefault="002A1681" w:rsidP="002A1681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12. </w:t>
      </w:r>
      <w:r w:rsidR="00BD5C0D" w:rsidRPr="002A1681">
        <w:rPr>
          <w:rFonts w:cstheme="minorHAnsi"/>
          <w:b/>
          <w:szCs w:val="20"/>
        </w:rPr>
        <w:t xml:space="preserve">Fiscal Responsibility </w:t>
      </w:r>
    </w:p>
    <w:p w14:paraId="259D750F" w14:textId="77777777" w:rsidR="00BD5C0D" w:rsidRPr="00953274" w:rsidRDefault="002A02BE" w:rsidP="00BD5C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MSU</w:t>
      </w:r>
      <w:r w:rsidR="00BD5C0D" w:rsidRPr="00953274">
        <w:rPr>
          <w:rFonts w:cstheme="minorHAnsi"/>
          <w:sz w:val="20"/>
          <w:szCs w:val="20"/>
        </w:rPr>
        <w:t xml:space="preserve"> certifies that its financial system is in accordance with generally accepted accounting principles and:</w:t>
      </w:r>
    </w:p>
    <w:bookmarkStart w:id="26" w:name="Check19"/>
    <w:p w14:paraId="24A086BC" w14:textId="77777777" w:rsidR="00BD5C0D" w:rsidRPr="00706522" w:rsidRDefault="00F93F33" w:rsidP="001649DA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26"/>
      <w:r w:rsidR="00BD5C0D" w:rsidRPr="00953274">
        <w:rPr>
          <w:rFonts w:cstheme="minorHAnsi"/>
          <w:sz w:val="20"/>
          <w:szCs w:val="20"/>
        </w:rPr>
        <w:t xml:space="preserve"> has the capability to identify, in its accounts, all Federal awards received </w:t>
      </w:r>
      <w:r w:rsidR="000922A1">
        <w:rPr>
          <w:rFonts w:cstheme="minorHAnsi"/>
          <w:sz w:val="20"/>
          <w:szCs w:val="20"/>
        </w:rPr>
        <w:t>and associated expenses as well as the Federal programs under which</w:t>
      </w:r>
      <w:r w:rsidR="00706522">
        <w:rPr>
          <w:rFonts w:cstheme="minorHAnsi"/>
          <w:sz w:val="20"/>
          <w:szCs w:val="20"/>
        </w:rPr>
        <w:t xml:space="preserve"> they </w:t>
      </w:r>
      <w:r w:rsidR="00BD5C0D" w:rsidRPr="00953274">
        <w:rPr>
          <w:rFonts w:cstheme="minorHAnsi"/>
          <w:sz w:val="20"/>
          <w:szCs w:val="20"/>
        </w:rPr>
        <w:t>were received;</w:t>
      </w:r>
    </w:p>
    <w:p w14:paraId="3D5D9C4F" w14:textId="77777777" w:rsidR="00706522" w:rsidRDefault="00F93F33" w:rsidP="00706522">
      <w:pPr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BD5C0D" w:rsidRPr="00953274">
        <w:rPr>
          <w:rFonts w:cstheme="minorHAnsi"/>
          <w:sz w:val="20"/>
          <w:szCs w:val="20"/>
        </w:rPr>
        <w:t xml:space="preserve"> maintains internal controls to assure that it is managing Federal awards in compliance with appli</w:t>
      </w:r>
      <w:r w:rsidR="00706522">
        <w:rPr>
          <w:rFonts w:cstheme="minorHAnsi"/>
          <w:sz w:val="20"/>
          <w:szCs w:val="20"/>
        </w:rPr>
        <w:t xml:space="preserve">cable laws, regulations and the </w:t>
      </w:r>
    </w:p>
    <w:p w14:paraId="4B425D83" w14:textId="77777777" w:rsidR="00BD5C0D" w:rsidRPr="00953274" w:rsidRDefault="00706522" w:rsidP="00706522">
      <w:pPr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p</w:t>
      </w:r>
      <w:r w:rsidR="00BD5C0D" w:rsidRPr="00953274">
        <w:rPr>
          <w:rFonts w:cstheme="minorHAnsi"/>
          <w:sz w:val="20"/>
          <w:szCs w:val="20"/>
        </w:rPr>
        <w:t>rovision</w:t>
      </w:r>
      <w:r w:rsidR="000922A1">
        <w:rPr>
          <w:rFonts w:cstheme="minorHAnsi"/>
          <w:sz w:val="20"/>
          <w:szCs w:val="20"/>
        </w:rPr>
        <w:t>s</w:t>
      </w:r>
      <w:r w:rsidR="00BD5C0D" w:rsidRPr="00953274">
        <w:rPr>
          <w:rFonts w:cstheme="minorHAnsi"/>
          <w:sz w:val="20"/>
          <w:szCs w:val="20"/>
        </w:rPr>
        <w:t xml:space="preserve"> of contracts or grants;</w:t>
      </w:r>
    </w:p>
    <w:p w14:paraId="4C0A4A1F" w14:textId="77777777" w:rsidR="00BD5C0D" w:rsidRPr="00953274" w:rsidRDefault="00F93F33" w:rsidP="00BD5C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BD5C0D" w:rsidRPr="00953274">
        <w:rPr>
          <w:rFonts w:cstheme="minorHAnsi"/>
          <w:sz w:val="20"/>
          <w:szCs w:val="20"/>
        </w:rPr>
        <w:t xml:space="preserve"> complies with applicable laws and regulations;</w:t>
      </w:r>
    </w:p>
    <w:p w14:paraId="41CA77CE" w14:textId="77777777" w:rsidR="00BD5C0D" w:rsidRPr="00953274" w:rsidRDefault="00F93F33" w:rsidP="00706522">
      <w:pPr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BD5C0D" w:rsidRPr="00953274">
        <w:rPr>
          <w:rFonts w:cstheme="minorHAnsi"/>
          <w:sz w:val="20"/>
          <w:szCs w:val="20"/>
        </w:rPr>
        <w:t xml:space="preserve"> can prepare appropriate financial statements, including the schedule of expenditures of federal awards;</w:t>
      </w:r>
    </w:p>
    <w:p w14:paraId="0F62ECEF" w14:textId="77777777" w:rsidR="009A42C7" w:rsidRDefault="00F93F33" w:rsidP="001649DA">
      <w:pPr>
        <w:ind w:left="27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02BE">
        <w:rPr>
          <w:rFonts w:cstheme="minorHAnsi"/>
          <w:sz w:val="20"/>
          <w:szCs w:val="20"/>
        </w:rPr>
        <w:instrText xml:space="preserve"> FORMCHECKBOX </w:instrText>
      </w:r>
      <w:r w:rsidR="00F63DE2">
        <w:rPr>
          <w:rFonts w:cstheme="minorHAnsi"/>
          <w:sz w:val="20"/>
          <w:szCs w:val="20"/>
        </w:rPr>
      </w:r>
      <w:r w:rsidR="00F63DE2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 w:rsidR="00BD5C0D" w:rsidRPr="00953274">
        <w:rPr>
          <w:rFonts w:cstheme="minorHAnsi"/>
          <w:sz w:val="20"/>
          <w:szCs w:val="20"/>
        </w:rPr>
        <w:t xml:space="preserve"> there are no outstanding audit findings which would impact </w:t>
      </w:r>
      <w:r w:rsidR="000922A1">
        <w:rPr>
          <w:rFonts w:cstheme="minorHAnsi"/>
          <w:sz w:val="20"/>
          <w:szCs w:val="20"/>
        </w:rPr>
        <w:t>sub</w:t>
      </w:r>
      <w:r w:rsidR="00BD5C0D" w:rsidRPr="00953274">
        <w:rPr>
          <w:rFonts w:cstheme="minorHAnsi"/>
          <w:sz w:val="20"/>
          <w:szCs w:val="20"/>
        </w:rPr>
        <w:t xml:space="preserve">contract costs. </w:t>
      </w:r>
    </w:p>
    <w:p w14:paraId="61285128" w14:textId="77777777" w:rsidR="0014620A" w:rsidRDefault="0014620A" w:rsidP="007F1889">
      <w:pPr>
        <w:ind w:left="720" w:hanging="720"/>
        <w:rPr>
          <w:rFonts w:cstheme="minorHAnsi"/>
          <w:sz w:val="20"/>
          <w:szCs w:val="20"/>
        </w:rPr>
      </w:pPr>
    </w:p>
    <w:p w14:paraId="62BE5E8B" w14:textId="77777777" w:rsidR="000964F3" w:rsidRDefault="000964F3" w:rsidP="009A42C7">
      <w:pPr>
        <w:rPr>
          <w:rFonts w:cstheme="minorHAnsi"/>
          <w:sz w:val="20"/>
          <w:szCs w:val="20"/>
        </w:rPr>
      </w:pPr>
    </w:p>
    <w:p w14:paraId="3C3DF3BB" w14:textId="77777777" w:rsidR="0053469B" w:rsidRDefault="0053469B" w:rsidP="0053469B">
      <w:pPr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SECTION C</w:t>
      </w:r>
      <w:r w:rsidRPr="0053469B">
        <w:rPr>
          <w:b/>
          <w:color w:val="FFFFFF" w:themeColor="background1"/>
          <w:highlight w:val="black"/>
        </w:rPr>
        <w:t>- ADDITIONAL INFORMATION</w:t>
      </w:r>
    </w:p>
    <w:p w14:paraId="2FBC22BA" w14:textId="77777777" w:rsidR="0063285B" w:rsidRDefault="0063285B" w:rsidP="0053469B">
      <w:pPr>
        <w:rPr>
          <w:rFonts w:cstheme="minorHAnsi"/>
        </w:rPr>
      </w:pPr>
    </w:p>
    <w:p w14:paraId="5F8D1295" w14:textId="14EBB80F" w:rsidR="007F1889" w:rsidRDefault="003F7D60" w:rsidP="0063285B">
      <w:pPr>
        <w:rPr>
          <w:rFonts w:cstheme="minorHAnsi"/>
          <w:sz w:val="20"/>
          <w:szCs w:val="20"/>
        </w:rPr>
      </w:pPr>
      <w:r>
        <w:rPr>
          <w:rFonts w:cstheme="minorHAnsi"/>
        </w:rPr>
        <w:t>F&amp;A AGREEMENT LINK</w:t>
      </w:r>
      <w:r w:rsidR="0063285B">
        <w:rPr>
          <w:rFonts w:cstheme="minorHAnsi"/>
        </w:rPr>
        <w:t xml:space="preserve">: </w:t>
      </w:r>
      <w:r w:rsidR="00F93F33">
        <w:rPr>
          <w:rFonts w:cstheme="minorHAnsi"/>
          <w:sz w:val="20"/>
          <w:szCs w:val="20"/>
        </w:rPr>
        <w:object w:dxaOrig="225" w:dyaOrig="225" w14:anchorId="57A482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7.4pt;height:20.4pt" o:ole="">
            <v:imagedata r:id="rId8" o:title=""/>
          </v:shape>
          <w:control r:id="rId9" w:name="TextBox2" w:shapeid="_x0000_i1032"/>
        </w:object>
      </w:r>
    </w:p>
    <w:p w14:paraId="420ED63D" w14:textId="77777777" w:rsidR="00AB54C0" w:rsidRPr="0063285B" w:rsidRDefault="00AB54C0" w:rsidP="0063285B">
      <w:pPr>
        <w:rPr>
          <w:rFonts w:cstheme="minorHAnsi"/>
        </w:rPr>
      </w:pPr>
    </w:p>
    <w:p w14:paraId="4E3DC284" w14:textId="778C7D5D" w:rsidR="000964F3" w:rsidRDefault="007F1889" w:rsidP="00600BA1">
      <w:pPr>
        <w:ind w:left="720" w:hanging="720"/>
        <w:rPr>
          <w:rFonts w:cstheme="minorHAnsi"/>
          <w:sz w:val="20"/>
          <w:szCs w:val="20"/>
        </w:rPr>
      </w:pPr>
      <w:r w:rsidRPr="0063285B">
        <w:rPr>
          <w:rFonts w:cstheme="minorHAnsi"/>
        </w:rPr>
        <w:t>FRINGE RATE POLICY</w:t>
      </w:r>
      <w:r w:rsidR="003F7D60">
        <w:rPr>
          <w:rFonts w:cstheme="minorHAnsi"/>
        </w:rPr>
        <w:t xml:space="preserve"> LINK</w:t>
      </w:r>
      <w:r w:rsidRPr="0063285B">
        <w:rPr>
          <w:rFonts w:cstheme="minorHAnsi"/>
        </w:rPr>
        <w:t>:</w:t>
      </w:r>
      <w:r>
        <w:rPr>
          <w:rFonts w:cstheme="minorHAnsi"/>
          <w:sz w:val="20"/>
          <w:szCs w:val="20"/>
        </w:rPr>
        <w:t xml:space="preserve">  </w:t>
      </w:r>
      <w:r w:rsidR="00F93F33">
        <w:rPr>
          <w:rFonts w:cstheme="minorHAnsi"/>
          <w:sz w:val="20"/>
          <w:szCs w:val="20"/>
        </w:rPr>
        <w:object w:dxaOrig="225" w:dyaOrig="225" w14:anchorId="5D3C135F">
          <v:shape id="_x0000_i1034" type="#_x0000_t75" style="width:411.2pt;height:18.75pt" o:ole="">
            <v:imagedata r:id="rId10" o:title=""/>
          </v:shape>
          <w:control r:id="rId11" w:name="TextBox22" w:shapeid="_x0000_i1034"/>
        </w:object>
      </w:r>
    </w:p>
    <w:p w14:paraId="325C326C" w14:textId="77777777" w:rsidR="00AB54C0" w:rsidRPr="00953274" w:rsidRDefault="00AB54C0" w:rsidP="00600BA1">
      <w:pPr>
        <w:ind w:left="720" w:hanging="720"/>
        <w:rPr>
          <w:rFonts w:cstheme="minorHAnsi"/>
          <w:sz w:val="20"/>
          <w:szCs w:val="20"/>
        </w:rPr>
      </w:pPr>
    </w:p>
    <w:p w14:paraId="1607255D" w14:textId="419A1BAE" w:rsidR="007F1889" w:rsidRPr="007F1889" w:rsidRDefault="007F1889" w:rsidP="00D6502F">
      <w:pPr>
        <w:pStyle w:val="Default"/>
        <w:rPr>
          <w:rFonts w:asciiTheme="minorHAnsi" w:hAnsiTheme="minorHAnsi" w:cstheme="minorHAnsi"/>
          <w:bCs/>
        </w:rPr>
      </w:pPr>
      <w:r w:rsidRPr="0063285B">
        <w:rPr>
          <w:rFonts w:asciiTheme="minorHAnsi" w:hAnsiTheme="minorHAnsi" w:cstheme="minorHAnsi"/>
          <w:bCs/>
          <w:sz w:val="22"/>
          <w:szCs w:val="22"/>
        </w:rPr>
        <w:t>AUDIT</w:t>
      </w:r>
      <w:r w:rsidR="003F7D60">
        <w:rPr>
          <w:rFonts w:asciiTheme="minorHAnsi" w:hAnsiTheme="minorHAnsi" w:cstheme="minorHAnsi"/>
          <w:bCs/>
          <w:sz w:val="22"/>
          <w:szCs w:val="22"/>
        </w:rPr>
        <w:t>/FINANCIAL</w:t>
      </w:r>
      <w:r w:rsidRPr="0063285B">
        <w:rPr>
          <w:rFonts w:asciiTheme="minorHAnsi" w:hAnsiTheme="minorHAnsi" w:cstheme="minorHAnsi"/>
          <w:bCs/>
          <w:sz w:val="22"/>
          <w:szCs w:val="22"/>
        </w:rPr>
        <w:t xml:space="preserve"> REPORTS</w:t>
      </w:r>
      <w:r w:rsidR="003F7D60">
        <w:rPr>
          <w:rFonts w:asciiTheme="minorHAnsi" w:hAnsiTheme="minorHAnsi" w:cstheme="minorHAnsi"/>
          <w:bCs/>
          <w:sz w:val="22"/>
          <w:szCs w:val="22"/>
        </w:rPr>
        <w:t xml:space="preserve"> LINK</w:t>
      </w:r>
      <w:r w:rsidRPr="0063285B">
        <w:rPr>
          <w:rFonts w:asciiTheme="minorHAnsi" w:hAnsiTheme="minorHAnsi" w:cstheme="minorHAnsi"/>
          <w:bCs/>
          <w:sz w:val="22"/>
          <w:szCs w:val="22"/>
        </w:rPr>
        <w:t>:</w:t>
      </w:r>
      <w:r w:rsidRPr="007F1889">
        <w:rPr>
          <w:rFonts w:asciiTheme="minorHAnsi" w:hAnsiTheme="minorHAnsi" w:cstheme="minorHAnsi"/>
          <w:bCs/>
        </w:rPr>
        <w:t xml:space="preserve"> </w:t>
      </w:r>
      <w:r w:rsidR="00F93F33">
        <w:rPr>
          <w:rFonts w:cstheme="minorHAnsi"/>
          <w:sz w:val="20"/>
          <w:szCs w:val="20"/>
        </w:rPr>
        <w:object w:dxaOrig="225" w:dyaOrig="225" w14:anchorId="64C0163A">
          <v:shape id="_x0000_i1036" type="#_x0000_t75" style="width:381.65pt;height:20.4pt" o:ole="">
            <v:imagedata r:id="rId12" o:title=""/>
          </v:shape>
          <w:control r:id="rId13" w:name="TextBox23" w:shapeid="_x0000_i1036"/>
        </w:object>
      </w:r>
    </w:p>
    <w:p w14:paraId="2B31293E" w14:textId="77777777" w:rsidR="007F1889" w:rsidRDefault="007F1889" w:rsidP="00D6502F">
      <w:pPr>
        <w:pStyle w:val="Default"/>
        <w:rPr>
          <w:rFonts w:asciiTheme="minorHAnsi" w:hAnsiTheme="minorHAnsi" w:cstheme="minorHAnsi"/>
          <w:bCs/>
        </w:rPr>
      </w:pPr>
    </w:p>
    <w:p w14:paraId="1807FBCE" w14:textId="77777777" w:rsidR="007F1889" w:rsidRPr="009D5013" w:rsidRDefault="007F1889" w:rsidP="00D6502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63285B">
        <w:rPr>
          <w:rFonts w:asciiTheme="minorHAnsi" w:hAnsiTheme="minorHAnsi" w:cstheme="minorHAnsi"/>
          <w:bCs/>
          <w:sz w:val="22"/>
          <w:szCs w:val="22"/>
        </w:rPr>
        <w:t>COMMENTS:</w:t>
      </w:r>
    </w:p>
    <w:p w14:paraId="0553BDDE" w14:textId="77777777" w:rsidR="009D5013" w:rsidRDefault="00F93F33" w:rsidP="00D6502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75218D">
        <w:rPr>
          <w:rFonts w:asciiTheme="minorHAnsi" w:hAnsiTheme="minorHAnsi" w:cstheme="minorHAnsi"/>
          <w:b/>
          <w:bCs/>
          <w:sz w:val="32"/>
          <w:szCs w:val="3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32"/>
          <w:szCs w:val="32"/>
        </w:rPr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separate"/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 w:rsidR="0075218D">
        <w:rPr>
          <w:rFonts w:asciiTheme="minorHAnsi" w:hAnsiTheme="minorHAnsi" w:cstheme="minorHAnsi"/>
          <w:b/>
          <w:bCs/>
          <w:noProof/>
          <w:sz w:val="32"/>
          <w:szCs w:val="32"/>
        </w:rPr>
        <w:t> </w:t>
      </w:r>
      <w:r>
        <w:rPr>
          <w:rFonts w:asciiTheme="minorHAnsi" w:hAnsiTheme="minorHAnsi" w:cstheme="minorHAnsi"/>
          <w:b/>
          <w:bCs/>
          <w:sz w:val="32"/>
          <w:szCs w:val="32"/>
        </w:rPr>
        <w:fldChar w:fldCharType="end"/>
      </w:r>
      <w:bookmarkEnd w:id="27"/>
    </w:p>
    <w:p w14:paraId="78A7B1AE" w14:textId="77777777" w:rsidR="009D5013" w:rsidRDefault="009D5013" w:rsidP="00D6502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4585DB7" w14:textId="77777777" w:rsidR="00D2330C" w:rsidRDefault="00D2330C" w:rsidP="00D6502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5D1018E9" w14:textId="77777777" w:rsidR="00B42AED" w:rsidRDefault="00B42AED" w:rsidP="00D6502F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4D987DE8" w14:textId="77777777" w:rsidR="00D6502F" w:rsidRPr="00D6502F" w:rsidRDefault="002A1681" w:rsidP="00D6502F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MSU</w:t>
      </w:r>
      <w:r w:rsidR="008019F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019FF" w:rsidRPr="008019FF">
        <w:rPr>
          <w:rFonts w:asciiTheme="minorHAnsi" w:hAnsiTheme="minorHAnsi" w:cstheme="minorHAnsi"/>
          <w:b/>
          <w:bCs/>
          <w:sz w:val="32"/>
          <w:szCs w:val="32"/>
        </w:rPr>
        <w:t>CERTIFIES THE FOLLOWING</w:t>
      </w:r>
      <w:r w:rsidR="00D6502F" w:rsidRPr="00D6502F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</w:p>
    <w:p w14:paraId="6E231042" w14:textId="77777777" w:rsidR="00D6502F" w:rsidRPr="00D6502F" w:rsidRDefault="00D6502F" w:rsidP="00D6502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502F">
        <w:rPr>
          <w:rFonts w:asciiTheme="minorHAnsi" w:hAnsiTheme="minorHAnsi" w:cstheme="minorHAnsi"/>
          <w:sz w:val="22"/>
          <w:szCs w:val="22"/>
        </w:rPr>
        <w:t xml:space="preserve">The information, certifications, and representations </w:t>
      </w:r>
      <w:r w:rsidR="008019FF">
        <w:rPr>
          <w:rFonts w:asciiTheme="minorHAnsi" w:hAnsiTheme="minorHAnsi" w:cstheme="minorHAnsi"/>
          <w:sz w:val="22"/>
          <w:szCs w:val="22"/>
        </w:rPr>
        <w:t xml:space="preserve">stated </w:t>
      </w:r>
      <w:r w:rsidRPr="00D6502F">
        <w:rPr>
          <w:rFonts w:asciiTheme="minorHAnsi" w:hAnsiTheme="minorHAnsi" w:cstheme="minorHAnsi"/>
          <w:sz w:val="22"/>
          <w:szCs w:val="22"/>
        </w:rPr>
        <w:t xml:space="preserve">above have been made by an authorized official of </w:t>
      </w:r>
      <w:r w:rsidR="0006189C">
        <w:rPr>
          <w:rFonts w:asciiTheme="minorHAnsi" w:hAnsiTheme="minorHAnsi" w:cstheme="minorHAnsi"/>
          <w:sz w:val="22"/>
          <w:szCs w:val="22"/>
        </w:rPr>
        <w:t>MSU</w:t>
      </w:r>
      <w:r w:rsidRPr="00D6502F">
        <w:rPr>
          <w:rFonts w:asciiTheme="minorHAnsi" w:hAnsiTheme="minorHAnsi" w:cstheme="minorHAnsi"/>
          <w:sz w:val="22"/>
          <w:szCs w:val="22"/>
        </w:rPr>
        <w:t xml:space="preserve"> named herein. </w:t>
      </w:r>
      <w:r w:rsidR="008019FF">
        <w:rPr>
          <w:rFonts w:asciiTheme="minorHAnsi" w:hAnsiTheme="minorHAnsi" w:cstheme="minorHAnsi"/>
          <w:sz w:val="22"/>
          <w:szCs w:val="22"/>
        </w:rPr>
        <w:t>Additionally, t</w:t>
      </w:r>
      <w:r w:rsidRPr="00D6502F">
        <w:rPr>
          <w:rFonts w:asciiTheme="minorHAnsi" w:hAnsiTheme="minorHAnsi" w:cstheme="minorHAnsi"/>
          <w:sz w:val="22"/>
          <w:szCs w:val="22"/>
        </w:rPr>
        <w:t>he appropriate programmatic and administrative personnel involved in this applica</w:t>
      </w:r>
      <w:r w:rsidR="008019FF">
        <w:rPr>
          <w:rFonts w:asciiTheme="minorHAnsi" w:hAnsiTheme="minorHAnsi" w:cstheme="minorHAnsi"/>
          <w:sz w:val="22"/>
          <w:szCs w:val="22"/>
        </w:rPr>
        <w:t>tion are aware of sponsor policies</w:t>
      </w:r>
      <w:r w:rsidRPr="00D6502F">
        <w:rPr>
          <w:rFonts w:asciiTheme="minorHAnsi" w:hAnsiTheme="minorHAnsi" w:cstheme="minorHAnsi"/>
          <w:sz w:val="22"/>
          <w:szCs w:val="22"/>
        </w:rPr>
        <w:t xml:space="preserve"> in regard to subawards and are prepared to establish the necessary inter-institutional agreements consistent with those policies.</w:t>
      </w:r>
      <w:r w:rsidR="008019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33B228" w14:textId="77777777" w:rsidR="00D6502F" w:rsidRPr="00600BA1" w:rsidRDefault="00D6502F" w:rsidP="00B42A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0B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467DE0" w14:textId="77777777" w:rsidR="00D6502F" w:rsidRDefault="00CF0182" w:rsidP="00D6502F">
      <w:r>
        <w:pict w14:anchorId="38218C6F">
          <v:shape id="_x0000_i1031" type="#_x0000_t75" alt="Microsoft Office Signature Line..." style="width:233.9pt;height:43.3pt">
            <v:imagedata r:id="rId14" o:title=""/>
            <o:lock v:ext="edit" ungrouping="t" rotation="t" cropping="t" verticies="t" text="t" grouping="t"/>
            <o:signatureline v:ext="edit" id="{5F1AA347-0766-4120-AB10-C45D8769FF8D}" provid="{00000000-0000-0000-0000-000000000000}" issignatureline="t"/>
          </v:shape>
        </w:pict>
      </w:r>
      <w:r w:rsidR="00B42AED">
        <w:tab/>
      </w:r>
    </w:p>
    <w:p w14:paraId="3F57CFF2" w14:textId="77777777" w:rsidR="00B42AED" w:rsidRPr="00600BA1" w:rsidRDefault="00B42AED" w:rsidP="00B42A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Signature of Authorized Official for </w:t>
      </w:r>
      <w:r w:rsidR="0006189C">
        <w:rPr>
          <w:rFonts w:asciiTheme="minorHAnsi" w:hAnsiTheme="minorHAnsi" w:cstheme="minorHAnsi"/>
          <w:sz w:val="20"/>
          <w:szCs w:val="20"/>
        </w:rPr>
        <w:t>MSU</w:t>
      </w:r>
      <w:r>
        <w:rPr>
          <w:rFonts w:asciiTheme="minorHAnsi" w:hAnsiTheme="minorHAnsi" w:cstheme="minorHAnsi"/>
          <w:sz w:val="20"/>
          <w:szCs w:val="20"/>
        </w:rPr>
        <w:tab/>
      </w:r>
      <w:r w:rsidRPr="00600B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D13B07" w14:textId="77777777" w:rsidR="00B42AED" w:rsidRDefault="00B42AED" w:rsidP="00D6502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005089" w14:paraId="01CDF4F4" w14:textId="77777777" w:rsidTr="00005089">
        <w:tc>
          <w:tcPr>
            <w:tcW w:w="7375" w:type="dxa"/>
          </w:tcPr>
          <w:p w14:paraId="0D6BBFF9" w14:textId="2A2B52F6" w:rsidR="00005089" w:rsidRPr="00005089" w:rsidRDefault="00005089" w:rsidP="000050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0508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8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05089">
              <w:rPr>
                <w:rFonts w:asciiTheme="minorHAnsi" w:hAnsiTheme="minorHAnsi" w:cstheme="minorHAnsi"/>
                <w:sz w:val="20"/>
                <w:szCs w:val="20"/>
              </w:rPr>
            </w:r>
            <w:r w:rsidRPr="0000508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A37F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A37F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A37F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A37F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FA37FA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0508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</w:tcPr>
          <w:p w14:paraId="79B076E4" w14:textId="485ED1AB" w:rsidR="00005089" w:rsidRDefault="00005089" w:rsidP="00D650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8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05089">
              <w:rPr>
                <w:rFonts w:cstheme="minorHAnsi"/>
                <w:sz w:val="20"/>
                <w:szCs w:val="20"/>
              </w:rPr>
            </w:r>
            <w:r w:rsidRPr="00005089">
              <w:rPr>
                <w:rFonts w:cstheme="minorHAnsi"/>
                <w:sz w:val="20"/>
                <w:szCs w:val="20"/>
              </w:rPr>
              <w:fldChar w:fldCharType="separate"/>
            </w:r>
            <w:r w:rsidRPr="00005089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5089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5089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5089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5089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508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2067D1D" w14:textId="77777777" w:rsidR="000C4AAC" w:rsidRDefault="00D6502F" w:rsidP="00D6502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42AED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</w:t>
      </w:r>
    </w:p>
    <w:p w14:paraId="7DFABC90" w14:textId="77777777" w:rsidR="00D6502F" w:rsidRDefault="00125582" w:rsidP="00D6502F">
      <w:pPr>
        <w:rPr>
          <w:sz w:val="20"/>
          <w:szCs w:val="20"/>
        </w:rPr>
      </w:pPr>
      <w:r>
        <w:rPr>
          <w:sz w:val="20"/>
          <w:szCs w:val="20"/>
        </w:rPr>
        <w:t xml:space="preserve">Type or print </w:t>
      </w:r>
      <w:r w:rsidR="00940C86">
        <w:rPr>
          <w:sz w:val="20"/>
          <w:szCs w:val="20"/>
        </w:rPr>
        <w:t xml:space="preserve">name, </w:t>
      </w:r>
      <w:r>
        <w:rPr>
          <w:sz w:val="20"/>
          <w:szCs w:val="20"/>
        </w:rPr>
        <w:t>email address</w:t>
      </w:r>
      <w:r w:rsidR="00D6502F">
        <w:rPr>
          <w:sz w:val="20"/>
          <w:szCs w:val="20"/>
        </w:rPr>
        <w:t xml:space="preserve"> and title of Authorized Official</w:t>
      </w:r>
      <w:r w:rsidR="00B42AED">
        <w:rPr>
          <w:sz w:val="20"/>
          <w:szCs w:val="20"/>
        </w:rPr>
        <w:tab/>
      </w:r>
      <w:r w:rsidR="00B42AED">
        <w:rPr>
          <w:sz w:val="20"/>
          <w:szCs w:val="20"/>
        </w:rPr>
        <w:tab/>
      </w:r>
      <w:r w:rsidR="00B42AED">
        <w:rPr>
          <w:sz w:val="20"/>
          <w:szCs w:val="20"/>
        </w:rPr>
        <w:tab/>
        <w:t xml:space="preserve">      Date</w:t>
      </w:r>
    </w:p>
    <w:p w14:paraId="1720EA68" w14:textId="77777777" w:rsidR="00FC3ABB" w:rsidRDefault="00FC3ABB" w:rsidP="00D6502F">
      <w:pPr>
        <w:rPr>
          <w:sz w:val="20"/>
          <w:szCs w:val="20"/>
        </w:rPr>
      </w:pPr>
    </w:p>
    <w:p w14:paraId="64CD68A1" w14:textId="77777777" w:rsidR="00FC3ABB" w:rsidRDefault="00FC3ABB" w:rsidP="00D6502F">
      <w:pPr>
        <w:rPr>
          <w:sz w:val="20"/>
          <w:szCs w:val="20"/>
        </w:rPr>
      </w:pPr>
    </w:p>
    <w:p w14:paraId="3733C1F4" w14:textId="77777777" w:rsidR="00FC3ABB" w:rsidRPr="003D50E1" w:rsidRDefault="00FC3ABB" w:rsidP="00D650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0E1">
        <w:rPr>
          <w:b/>
          <w:sz w:val="24"/>
          <w:szCs w:val="24"/>
        </w:rPr>
        <w:t xml:space="preserve">NOTE: Please send </w:t>
      </w:r>
      <w:r w:rsidR="003D50E1" w:rsidRPr="003D50E1">
        <w:rPr>
          <w:b/>
          <w:sz w:val="24"/>
          <w:szCs w:val="24"/>
        </w:rPr>
        <w:t xml:space="preserve">any </w:t>
      </w:r>
      <w:r w:rsidRPr="003D50E1">
        <w:rPr>
          <w:b/>
          <w:sz w:val="24"/>
          <w:szCs w:val="24"/>
        </w:rPr>
        <w:t>Award to MSU’s Office of Sponsored Programs</w:t>
      </w:r>
      <w:r w:rsidR="003D50E1" w:rsidRPr="003D50E1">
        <w:rPr>
          <w:b/>
          <w:sz w:val="24"/>
          <w:szCs w:val="24"/>
        </w:rPr>
        <w:t xml:space="preserve"> at 426 Auditorium Rd, Room </w:t>
      </w:r>
      <w:r w:rsidR="00635F2D">
        <w:rPr>
          <w:b/>
          <w:sz w:val="24"/>
          <w:szCs w:val="24"/>
        </w:rPr>
        <w:t>2</w:t>
      </w:r>
      <w:r w:rsidR="003D50E1" w:rsidRPr="003D50E1">
        <w:rPr>
          <w:b/>
          <w:sz w:val="24"/>
          <w:szCs w:val="24"/>
        </w:rPr>
        <w:t>, East Lansing, MI</w:t>
      </w:r>
      <w:r w:rsidR="00E5667A">
        <w:rPr>
          <w:b/>
          <w:sz w:val="24"/>
          <w:szCs w:val="24"/>
        </w:rPr>
        <w:t xml:space="preserve"> 48824 or it can emailed to osp.awards</w:t>
      </w:r>
      <w:r w:rsidR="003D50E1" w:rsidRPr="003D50E1">
        <w:rPr>
          <w:b/>
          <w:sz w:val="24"/>
          <w:szCs w:val="24"/>
        </w:rPr>
        <w:t>@osp.msu.edu.</w:t>
      </w:r>
    </w:p>
    <w:sectPr w:rsidR="00FC3ABB" w:rsidRPr="003D50E1" w:rsidSect="00880139">
      <w:headerReference w:type="default" r:id="rId15"/>
      <w:footerReference w:type="default" r:id="rId16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09C3" w14:textId="77777777" w:rsidR="00FC3ABB" w:rsidRDefault="00FC3ABB" w:rsidP="00AD36F2">
      <w:r>
        <w:separator/>
      </w:r>
    </w:p>
  </w:endnote>
  <w:endnote w:type="continuationSeparator" w:id="0">
    <w:p w14:paraId="6EEF959B" w14:textId="77777777" w:rsidR="00FC3ABB" w:rsidRDefault="00FC3ABB" w:rsidP="00A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35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9C44AA5" w14:textId="18BA9401" w:rsidR="00FC3ABB" w:rsidRDefault="00FC3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3DE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63DE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707842" w14:textId="46B143BE" w:rsidR="00FC3ABB" w:rsidRDefault="0008070E">
    <w:r>
      <w:t>Form Version Dated: 1</w:t>
    </w:r>
    <w:r w:rsidR="00701166">
      <w:t>2/16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81AE" w14:textId="77777777" w:rsidR="00FC3ABB" w:rsidRDefault="00FC3ABB" w:rsidP="00AD36F2">
      <w:r>
        <w:separator/>
      </w:r>
    </w:p>
  </w:footnote>
  <w:footnote w:type="continuationSeparator" w:id="0">
    <w:p w14:paraId="12F25E44" w14:textId="77777777" w:rsidR="00FC3ABB" w:rsidRDefault="00FC3ABB" w:rsidP="00AD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4001" w14:textId="77777777" w:rsidR="00FC3ABB" w:rsidRDefault="00FC3ABB" w:rsidP="00953274">
    <w:pPr>
      <w:pStyle w:val="Header"/>
      <w:jc w:val="center"/>
    </w:pPr>
    <w:r w:rsidRPr="00880139">
      <w:rPr>
        <w:noProof/>
      </w:rPr>
      <w:drawing>
        <wp:inline distT="0" distB="0" distL="0" distR="0" wp14:anchorId="05831BA3" wp14:editId="11C7E069">
          <wp:extent cx="2178685" cy="516890"/>
          <wp:effectExtent l="19050" t="0" r="0" b="0"/>
          <wp:docPr id="7" name="Picture 16" descr="http://ts2.mm.bing.net/th?id=I4800794792100269&amp;pid=1.7&amp;w=229&amp;h=54&amp;c=7&amp;rs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ts2.mm.bing.net/th?id=I4800794792100269&amp;pid=1.7&amp;w=229&amp;h=54&amp;c=7&amp;rs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0139">
      <w:rPr>
        <w:noProof/>
      </w:rPr>
      <w:drawing>
        <wp:inline distT="0" distB="0" distL="0" distR="0" wp14:anchorId="3BF8C55B" wp14:editId="51B80A27">
          <wp:extent cx="731520" cy="797861"/>
          <wp:effectExtent l="19050" t="0" r="0" b="0"/>
          <wp:docPr id="8" name="Picture 37" descr="http://ts4.mm.bing.net/th?id=I4635558828572911&amp;pid=1.7&amp;w=127&amp;h=137&amp;c=7&amp;rs=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ts4.mm.bing.net/th?id=I4635558828572911&amp;pid=1.7&amp;w=127&amp;h=137&amp;c=7&amp;rs=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7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25"/>
    <w:multiLevelType w:val="hybridMultilevel"/>
    <w:tmpl w:val="57E0C918"/>
    <w:lvl w:ilvl="0" w:tplc="BC4A1D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2A2"/>
    <w:multiLevelType w:val="hybridMultilevel"/>
    <w:tmpl w:val="44B8B598"/>
    <w:lvl w:ilvl="0" w:tplc="3506B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1C6"/>
    <w:multiLevelType w:val="hybridMultilevel"/>
    <w:tmpl w:val="7BF6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08C9"/>
    <w:multiLevelType w:val="hybridMultilevel"/>
    <w:tmpl w:val="53D8F1CE"/>
    <w:lvl w:ilvl="0" w:tplc="017E7C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Ew54TMKeMIaYBN/UYP6VI+ZGdddmC6LLLvE2YUqdMr+zi2R/wALQ5r/zm/CFdQl53qLoNNKNubWypOQv8cXOzg==" w:salt="eampdMv/pX9H9JPcxqPJvQ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F2"/>
    <w:rsid w:val="00001472"/>
    <w:rsid w:val="00005089"/>
    <w:rsid w:val="000443CF"/>
    <w:rsid w:val="0006189C"/>
    <w:rsid w:val="0008070E"/>
    <w:rsid w:val="000922A1"/>
    <w:rsid w:val="000962B1"/>
    <w:rsid w:val="000964F3"/>
    <w:rsid w:val="000C12DB"/>
    <w:rsid w:val="000C4732"/>
    <w:rsid w:val="000C4AAC"/>
    <w:rsid w:val="000C6406"/>
    <w:rsid w:val="000C78E7"/>
    <w:rsid w:val="001000E5"/>
    <w:rsid w:val="0011138D"/>
    <w:rsid w:val="00122263"/>
    <w:rsid w:val="00125582"/>
    <w:rsid w:val="00132789"/>
    <w:rsid w:val="0014620A"/>
    <w:rsid w:val="00151F6E"/>
    <w:rsid w:val="001649DA"/>
    <w:rsid w:val="00181DE8"/>
    <w:rsid w:val="001A57A3"/>
    <w:rsid w:val="001B2BF5"/>
    <w:rsid w:val="001C314D"/>
    <w:rsid w:val="001C4A5D"/>
    <w:rsid w:val="001E0F28"/>
    <w:rsid w:val="001E153E"/>
    <w:rsid w:val="001F4C36"/>
    <w:rsid w:val="00210B99"/>
    <w:rsid w:val="002244AE"/>
    <w:rsid w:val="0024314C"/>
    <w:rsid w:val="00261C78"/>
    <w:rsid w:val="002654CE"/>
    <w:rsid w:val="002717AE"/>
    <w:rsid w:val="002A02BE"/>
    <w:rsid w:val="002A1681"/>
    <w:rsid w:val="002A353B"/>
    <w:rsid w:val="002C12F9"/>
    <w:rsid w:val="003100EA"/>
    <w:rsid w:val="00312619"/>
    <w:rsid w:val="00313262"/>
    <w:rsid w:val="003208C3"/>
    <w:rsid w:val="00326B0A"/>
    <w:rsid w:val="00333303"/>
    <w:rsid w:val="00334D92"/>
    <w:rsid w:val="00336047"/>
    <w:rsid w:val="00345C89"/>
    <w:rsid w:val="00346D9A"/>
    <w:rsid w:val="0036359D"/>
    <w:rsid w:val="003715A0"/>
    <w:rsid w:val="00376F3E"/>
    <w:rsid w:val="0037789C"/>
    <w:rsid w:val="00381166"/>
    <w:rsid w:val="0038326F"/>
    <w:rsid w:val="00390464"/>
    <w:rsid w:val="003C0C6E"/>
    <w:rsid w:val="003D50E1"/>
    <w:rsid w:val="003F4CFB"/>
    <w:rsid w:val="003F7D60"/>
    <w:rsid w:val="004251B3"/>
    <w:rsid w:val="0043697D"/>
    <w:rsid w:val="004439AE"/>
    <w:rsid w:val="004506C8"/>
    <w:rsid w:val="004520D4"/>
    <w:rsid w:val="00465CA3"/>
    <w:rsid w:val="00470E52"/>
    <w:rsid w:val="00476380"/>
    <w:rsid w:val="00481FC9"/>
    <w:rsid w:val="00496724"/>
    <w:rsid w:val="004B1A73"/>
    <w:rsid w:val="004B364D"/>
    <w:rsid w:val="004E074C"/>
    <w:rsid w:val="004E38F8"/>
    <w:rsid w:val="004E3C1E"/>
    <w:rsid w:val="004F44FD"/>
    <w:rsid w:val="004F63D5"/>
    <w:rsid w:val="004F7A17"/>
    <w:rsid w:val="0051484E"/>
    <w:rsid w:val="0053469B"/>
    <w:rsid w:val="00545670"/>
    <w:rsid w:val="0054724D"/>
    <w:rsid w:val="00553910"/>
    <w:rsid w:val="00565714"/>
    <w:rsid w:val="005A3163"/>
    <w:rsid w:val="005B3D5A"/>
    <w:rsid w:val="005B62F2"/>
    <w:rsid w:val="005D338B"/>
    <w:rsid w:val="005F1E0B"/>
    <w:rsid w:val="00600BA1"/>
    <w:rsid w:val="0060311D"/>
    <w:rsid w:val="00614C59"/>
    <w:rsid w:val="00621D72"/>
    <w:rsid w:val="006235FB"/>
    <w:rsid w:val="0063285B"/>
    <w:rsid w:val="00634DE4"/>
    <w:rsid w:val="00635D63"/>
    <w:rsid w:val="00635F2D"/>
    <w:rsid w:val="006530B9"/>
    <w:rsid w:val="00655688"/>
    <w:rsid w:val="00667D09"/>
    <w:rsid w:val="006E22C8"/>
    <w:rsid w:val="00701166"/>
    <w:rsid w:val="00706522"/>
    <w:rsid w:val="00734D53"/>
    <w:rsid w:val="00746B47"/>
    <w:rsid w:val="0075218D"/>
    <w:rsid w:val="007535CA"/>
    <w:rsid w:val="00766D06"/>
    <w:rsid w:val="00774650"/>
    <w:rsid w:val="007A3DD1"/>
    <w:rsid w:val="007C2A88"/>
    <w:rsid w:val="007C616F"/>
    <w:rsid w:val="007D2EEF"/>
    <w:rsid w:val="007E0890"/>
    <w:rsid w:val="007F1889"/>
    <w:rsid w:val="007F50DD"/>
    <w:rsid w:val="008019FF"/>
    <w:rsid w:val="008277C8"/>
    <w:rsid w:val="00846F6B"/>
    <w:rsid w:val="00856FE6"/>
    <w:rsid w:val="00880139"/>
    <w:rsid w:val="00882B56"/>
    <w:rsid w:val="00887C21"/>
    <w:rsid w:val="008A15DE"/>
    <w:rsid w:val="008A1E9A"/>
    <w:rsid w:val="0090441A"/>
    <w:rsid w:val="00940C86"/>
    <w:rsid w:val="00953274"/>
    <w:rsid w:val="00957441"/>
    <w:rsid w:val="00970785"/>
    <w:rsid w:val="00971891"/>
    <w:rsid w:val="009935C0"/>
    <w:rsid w:val="009971E3"/>
    <w:rsid w:val="009A42C7"/>
    <w:rsid w:val="009D5013"/>
    <w:rsid w:val="009E6AEB"/>
    <w:rsid w:val="009E6D1E"/>
    <w:rsid w:val="009F156F"/>
    <w:rsid w:val="009F5692"/>
    <w:rsid w:val="00A045FF"/>
    <w:rsid w:val="00A05C49"/>
    <w:rsid w:val="00A303D1"/>
    <w:rsid w:val="00A47299"/>
    <w:rsid w:val="00A6300B"/>
    <w:rsid w:val="00A66C72"/>
    <w:rsid w:val="00A75734"/>
    <w:rsid w:val="00AB2B05"/>
    <w:rsid w:val="00AB54C0"/>
    <w:rsid w:val="00AB7499"/>
    <w:rsid w:val="00AD36F2"/>
    <w:rsid w:val="00AE52C4"/>
    <w:rsid w:val="00AF0423"/>
    <w:rsid w:val="00AF4173"/>
    <w:rsid w:val="00AF47CA"/>
    <w:rsid w:val="00B2146C"/>
    <w:rsid w:val="00B42AED"/>
    <w:rsid w:val="00B57037"/>
    <w:rsid w:val="00BB2AB8"/>
    <w:rsid w:val="00BD52F5"/>
    <w:rsid w:val="00BD5C0D"/>
    <w:rsid w:val="00C11154"/>
    <w:rsid w:val="00C2532C"/>
    <w:rsid w:val="00C33DE8"/>
    <w:rsid w:val="00C50F42"/>
    <w:rsid w:val="00C63141"/>
    <w:rsid w:val="00C77D91"/>
    <w:rsid w:val="00C84A58"/>
    <w:rsid w:val="00C90732"/>
    <w:rsid w:val="00C91073"/>
    <w:rsid w:val="00C92CD0"/>
    <w:rsid w:val="00C96182"/>
    <w:rsid w:val="00C964D9"/>
    <w:rsid w:val="00CA05CD"/>
    <w:rsid w:val="00CA5EEF"/>
    <w:rsid w:val="00CC7E49"/>
    <w:rsid w:val="00CF0182"/>
    <w:rsid w:val="00D13FD6"/>
    <w:rsid w:val="00D20167"/>
    <w:rsid w:val="00D2330C"/>
    <w:rsid w:val="00D24336"/>
    <w:rsid w:val="00D37578"/>
    <w:rsid w:val="00D4520E"/>
    <w:rsid w:val="00D5318A"/>
    <w:rsid w:val="00D6502F"/>
    <w:rsid w:val="00D8334B"/>
    <w:rsid w:val="00D94285"/>
    <w:rsid w:val="00DD006F"/>
    <w:rsid w:val="00DE3A62"/>
    <w:rsid w:val="00DE7288"/>
    <w:rsid w:val="00DF12D1"/>
    <w:rsid w:val="00E07CC5"/>
    <w:rsid w:val="00E11951"/>
    <w:rsid w:val="00E16F0E"/>
    <w:rsid w:val="00E5453D"/>
    <w:rsid w:val="00E5667A"/>
    <w:rsid w:val="00E72698"/>
    <w:rsid w:val="00E74B55"/>
    <w:rsid w:val="00E74D03"/>
    <w:rsid w:val="00E80633"/>
    <w:rsid w:val="00EA2116"/>
    <w:rsid w:val="00EB055B"/>
    <w:rsid w:val="00EB4FD0"/>
    <w:rsid w:val="00F052F5"/>
    <w:rsid w:val="00F320DB"/>
    <w:rsid w:val="00F338F0"/>
    <w:rsid w:val="00F433FD"/>
    <w:rsid w:val="00F4451D"/>
    <w:rsid w:val="00F63DE2"/>
    <w:rsid w:val="00F93F33"/>
    <w:rsid w:val="00F9508E"/>
    <w:rsid w:val="00FA1CCC"/>
    <w:rsid w:val="00FA37FA"/>
    <w:rsid w:val="00FA5A63"/>
    <w:rsid w:val="00FC3ABB"/>
    <w:rsid w:val="00FD1E85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7395ED"/>
  <w15:docId w15:val="{90A55D49-E280-4127-B799-C29F76C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F2"/>
  </w:style>
  <w:style w:type="paragraph" w:styleId="Footer">
    <w:name w:val="footer"/>
    <w:basedOn w:val="Normal"/>
    <w:link w:val="FooterChar"/>
    <w:uiPriority w:val="99"/>
    <w:unhideWhenUsed/>
    <w:rsid w:val="00AD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F2"/>
  </w:style>
  <w:style w:type="character" w:styleId="Hyperlink">
    <w:name w:val="Hyperlink"/>
    <w:basedOn w:val="DefaultParagraphFont"/>
    <w:uiPriority w:val="99"/>
    <w:unhideWhenUsed/>
    <w:rsid w:val="00265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F28"/>
    <w:pPr>
      <w:ind w:left="720"/>
      <w:contextualSpacing/>
    </w:pPr>
  </w:style>
  <w:style w:type="paragraph" w:customStyle="1" w:styleId="Default">
    <w:name w:val="Default"/>
    <w:rsid w:val="00334D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D6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D9A"/>
    <w:rPr>
      <w:color w:val="808080"/>
    </w:rPr>
  </w:style>
  <w:style w:type="table" w:styleId="TableGrid">
    <w:name w:val="Table Grid"/>
    <w:basedOn w:val="TableNormal"/>
    <w:uiPriority w:val="59"/>
    <w:rsid w:val="0000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michigan+State+logo&amp;view=detail&amp;id=53229208D09B07A4C93C3A64853A1EF32F96A87E&amp;first=71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bing.com/images/search?q=michigan+State+logo&amp;view=detail&amp;id=F6D49B7ECFAA9AF0A001F9DB399CB6BED6E5A0F6&amp;first=526" TargetMode="External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A5B69-FFED-4D1C-A82F-6CF772B4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Controllers Office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Cook</dc:creator>
  <cp:lastModifiedBy>Johnston, Laura</cp:lastModifiedBy>
  <cp:revision>4</cp:revision>
  <cp:lastPrinted>2012-08-16T13:29:00Z</cp:lastPrinted>
  <dcterms:created xsi:type="dcterms:W3CDTF">2022-12-16T16:30:00Z</dcterms:created>
  <dcterms:modified xsi:type="dcterms:W3CDTF">2022-12-16T16:32:00Z</dcterms:modified>
</cp:coreProperties>
</file>